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5336926"/>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063A0AE4" w:rsidR="006457FB" w:rsidRPr="006457FB" w:rsidRDefault="006457FB" w:rsidP="000968B4">
      <w:pPr>
        <w:rPr>
          <w:rFonts w:ascii="標楷體" w:eastAsia="標楷體" w:hAnsi="標楷體"/>
        </w:rPr>
      </w:pPr>
      <w:r>
        <w:tab/>
      </w: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5336927"/>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4FF606D5" w:rsidR="00F0409E" w:rsidRPr="00F0409E" w:rsidRDefault="00F0409E" w:rsidP="00F0409E">
      <w:pPr>
        <w:rPr>
          <w:rFonts w:ascii="Times New Roman" w:hAnsi="Times New Roman" w:cs="Times New Roman"/>
        </w:rPr>
      </w:pPr>
      <w:r>
        <w:rPr>
          <w:rFonts w:ascii="Times New Roman" w:hAnsi="Times New Roman" w:cs="Times New Roman"/>
        </w:rPr>
        <w:tab/>
        <w:t>Keywords: blockchain, smart contract, cross-chain technology</w:t>
      </w:r>
    </w:p>
    <w:p w14:paraId="7205B3EC" w14:textId="77777777" w:rsidR="00932D55" w:rsidRDefault="00932D55">
      <w:r>
        <w:br w:type="page"/>
      </w:r>
    </w:p>
    <w:p w14:paraId="427EF005" w14:textId="1367B1A6" w:rsidR="000968B4" w:rsidRPr="003F10FD" w:rsidRDefault="00932D55" w:rsidP="003F10FD">
      <w:pPr>
        <w:pStyle w:val="1"/>
        <w:jc w:val="center"/>
        <w:rPr>
          <w:rFonts w:ascii="標楷體" w:eastAsia="標楷體" w:hAnsi="標楷體"/>
          <w:sz w:val="32"/>
          <w:szCs w:val="32"/>
        </w:rPr>
      </w:pPr>
      <w:bookmarkStart w:id="4" w:name="_Toc55336928"/>
      <w:r w:rsidRPr="003F10FD">
        <w:rPr>
          <w:rFonts w:ascii="標楷體" w:eastAsia="標楷體" w:hAnsi="標楷體" w:hint="eastAsia"/>
          <w:sz w:val="32"/>
          <w:szCs w:val="32"/>
        </w:rPr>
        <w:lastRenderedPageBreak/>
        <w:t>目</w:t>
      </w:r>
      <w:r w:rsidR="00E9794D" w:rsidRPr="003F10FD">
        <w:rPr>
          <w:rFonts w:ascii="標楷體" w:eastAsia="標楷體" w:hAnsi="標楷體" w:hint="eastAsia"/>
          <w:sz w:val="32"/>
          <w:szCs w:val="32"/>
        </w:rPr>
        <w:t xml:space="preserve">  次</w:t>
      </w:r>
      <w:bookmarkEnd w:id="4"/>
    </w:p>
    <w:p w14:paraId="4DB3FE09" w14:textId="7F96DC00" w:rsidR="002A04B5" w:rsidRDefault="003F10FD">
      <w:pPr>
        <w:pStyle w:val="11"/>
        <w:rPr>
          <w:rFonts w:asciiTheme="minorHAnsi" w:eastAsiaTheme="minorEastAsia" w:hAnsiTheme="minorHAnsi" w:cstheme="minorBidi"/>
          <w:b w:val="0"/>
          <w:bCs w:val="0"/>
          <w:caps w:val="0"/>
          <w:kern w:val="2"/>
          <w:szCs w:val="22"/>
        </w:rPr>
      </w:pPr>
      <w:r w:rsidRPr="003F10FD">
        <w:fldChar w:fldCharType="begin"/>
      </w:r>
      <w:r w:rsidRPr="003F10FD">
        <w:instrText xml:space="preserve"> TOC \o \h \z \u </w:instrText>
      </w:r>
      <w:r w:rsidRPr="003F10FD">
        <w:fldChar w:fldCharType="separate"/>
      </w:r>
      <w:hyperlink w:anchor="_Toc55336926" w:history="1">
        <w:r w:rsidR="002A04B5" w:rsidRPr="00D017BA">
          <w:rPr>
            <w:rStyle w:val="a6"/>
            <w:rFonts w:ascii="標楷體" w:hAnsi="標楷體" w:hint="eastAsia"/>
          </w:rPr>
          <w:t>摘</w:t>
        </w:r>
        <w:r w:rsidR="002A04B5" w:rsidRPr="00D017BA">
          <w:rPr>
            <w:rStyle w:val="a6"/>
            <w:rFonts w:ascii="標楷體" w:hAnsi="標楷體"/>
          </w:rPr>
          <w:t xml:space="preserve">  </w:t>
        </w:r>
        <w:r w:rsidR="002A04B5" w:rsidRPr="00D017BA">
          <w:rPr>
            <w:rStyle w:val="a6"/>
            <w:rFonts w:ascii="標楷體" w:hAnsi="標楷體" w:hint="eastAsia"/>
          </w:rPr>
          <w:t>要</w:t>
        </w:r>
        <w:r w:rsidR="002A04B5">
          <w:rPr>
            <w:webHidden/>
          </w:rPr>
          <w:tab/>
        </w:r>
        <w:r w:rsidR="002A04B5">
          <w:rPr>
            <w:webHidden/>
          </w:rPr>
          <w:fldChar w:fldCharType="begin"/>
        </w:r>
        <w:r w:rsidR="002A04B5">
          <w:rPr>
            <w:webHidden/>
          </w:rPr>
          <w:instrText xml:space="preserve"> PAGEREF _Toc55336926 \h </w:instrText>
        </w:r>
        <w:r w:rsidR="002A04B5">
          <w:rPr>
            <w:webHidden/>
          </w:rPr>
        </w:r>
        <w:r w:rsidR="002A04B5">
          <w:rPr>
            <w:webHidden/>
          </w:rPr>
          <w:fldChar w:fldCharType="separate"/>
        </w:r>
        <w:r w:rsidR="004D5D02">
          <w:rPr>
            <w:webHidden/>
          </w:rPr>
          <w:t>i</w:t>
        </w:r>
        <w:r w:rsidR="002A04B5">
          <w:rPr>
            <w:webHidden/>
          </w:rPr>
          <w:fldChar w:fldCharType="end"/>
        </w:r>
      </w:hyperlink>
    </w:p>
    <w:p w14:paraId="0D2581CE" w14:textId="5E254558" w:rsidR="002A04B5" w:rsidRDefault="00133966">
      <w:pPr>
        <w:pStyle w:val="11"/>
        <w:rPr>
          <w:rFonts w:asciiTheme="minorHAnsi" w:eastAsiaTheme="minorEastAsia" w:hAnsiTheme="minorHAnsi" w:cstheme="minorBidi"/>
          <w:b w:val="0"/>
          <w:bCs w:val="0"/>
          <w:caps w:val="0"/>
          <w:kern w:val="2"/>
          <w:szCs w:val="22"/>
        </w:rPr>
      </w:pPr>
      <w:hyperlink w:anchor="_Toc55336927" w:history="1">
        <w:r w:rsidR="002A04B5" w:rsidRPr="00D017BA">
          <w:rPr>
            <w:rStyle w:val="a6"/>
          </w:rPr>
          <w:t>ABSTRACT</w:t>
        </w:r>
        <w:r w:rsidR="002A04B5">
          <w:rPr>
            <w:webHidden/>
          </w:rPr>
          <w:tab/>
        </w:r>
        <w:r w:rsidR="002A04B5">
          <w:rPr>
            <w:webHidden/>
          </w:rPr>
          <w:fldChar w:fldCharType="begin"/>
        </w:r>
        <w:r w:rsidR="002A04B5">
          <w:rPr>
            <w:webHidden/>
          </w:rPr>
          <w:instrText xml:space="preserve"> PAGEREF _Toc55336927 \h </w:instrText>
        </w:r>
        <w:r w:rsidR="002A04B5">
          <w:rPr>
            <w:webHidden/>
          </w:rPr>
        </w:r>
        <w:r w:rsidR="002A04B5">
          <w:rPr>
            <w:webHidden/>
          </w:rPr>
          <w:fldChar w:fldCharType="separate"/>
        </w:r>
        <w:r w:rsidR="004D5D02">
          <w:rPr>
            <w:webHidden/>
          </w:rPr>
          <w:t>ii</w:t>
        </w:r>
        <w:r w:rsidR="002A04B5">
          <w:rPr>
            <w:webHidden/>
          </w:rPr>
          <w:fldChar w:fldCharType="end"/>
        </w:r>
      </w:hyperlink>
    </w:p>
    <w:p w14:paraId="72F169D7" w14:textId="3DA96C29" w:rsidR="002A04B5" w:rsidRDefault="00133966">
      <w:pPr>
        <w:pStyle w:val="11"/>
        <w:rPr>
          <w:rFonts w:asciiTheme="minorHAnsi" w:eastAsiaTheme="minorEastAsia" w:hAnsiTheme="minorHAnsi" w:cstheme="minorBidi"/>
          <w:b w:val="0"/>
          <w:bCs w:val="0"/>
          <w:caps w:val="0"/>
          <w:kern w:val="2"/>
          <w:szCs w:val="22"/>
        </w:rPr>
      </w:pPr>
      <w:hyperlink w:anchor="_Toc55336928" w:history="1">
        <w:r w:rsidR="002A04B5" w:rsidRPr="00D017BA">
          <w:rPr>
            <w:rStyle w:val="a6"/>
            <w:rFonts w:ascii="標楷體" w:hAnsi="標楷體" w:hint="eastAsia"/>
          </w:rPr>
          <w:t>目</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_Toc55336928 \h </w:instrText>
        </w:r>
        <w:r w:rsidR="002A04B5">
          <w:rPr>
            <w:webHidden/>
          </w:rPr>
        </w:r>
        <w:r w:rsidR="002A04B5">
          <w:rPr>
            <w:webHidden/>
          </w:rPr>
          <w:fldChar w:fldCharType="separate"/>
        </w:r>
        <w:r w:rsidR="004D5D02">
          <w:rPr>
            <w:webHidden/>
          </w:rPr>
          <w:t>iii</w:t>
        </w:r>
        <w:r w:rsidR="002A04B5">
          <w:rPr>
            <w:webHidden/>
          </w:rPr>
          <w:fldChar w:fldCharType="end"/>
        </w:r>
      </w:hyperlink>
    </w:p>
    <w:p w14:paraId="32764B2D" w14:textId="565406A8" w:rsidR="002A04B5" w:rsidRDefault="00133966">
      <w:pPr>
        <w:pStyle w:val="11"/>
        <w:rPr>
          <w:rFonts w:asciiTheme="minorHAnsi" w:eastAsiaTheme="minorEastAsia" w:hAnsiTheme="minorHAnsi" w:cstheme="minorBidi"/>
          <w:b w:val="0"/>
          <w:bCs w:val="0"/>
          <w:caps w:val="0"/>
          <w:kern w:val="2"/>
          <w:szCs w:val="22"/>
        </w:rPr>
      </w:pPr>
      <w:hyperlink w:anchor="_Toc55336929" w:history="1">
        <w:r w:rsidR="002A04B5" w:rsidRPr="00D017BA">
          <w:rPr>
            <w:rStyle w:val="a6"/>
            <w:rFonts w:ascii="標楷體" w:hAnsi="標楷體" w:hint="eastAsia"/>
          </w:rPr>
          <w:t>圖</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_Toc55336929 \h </w:instrText>
        </w:r>
        <w:r w:rsidR="002A04B5">
          <w:rPr>
            <w:webHidden/>
          </w:rPr>
        </w:r>
        <w:r w:rsidR="002A04B5">
          <w:rPr>
            <w:webHidden/>
          </w:rPr>
          <w:fldChar w:fldCharType="separate"/>
        </w:r>
        <w:r w:rsidR="004D5D02">
          <w:rPr>
            <w:webHidden/>
          </w:rPr>
          <w:t>iv</w:t>
        </w:r>
        <w:r w:rsidR="002A04B5">
          <w:rPr>
            <w:webHidden/>
          </w:rPr>
          <w:fldChar w:fldCharType="end"/>
        </w:r>
      </w:hyperlink>
    </w:p>
    <w:p w14:paraId="7F2ED0BD" w14:textId="68BECFDE" w:rsidR="002A04B5" w:rsidRDefault="00133966">
      <w:pPr>
        <w:pStyle w:val="11"/>
        <w:rPr>
          <w:rFonts w:asciiTheme="minorHAnsi" w:eastAsiaTheme="minorEastAsia" w:hAnsiTheme="minorHAnsi" w:cstheme="minorBidi"/>
          <w:b w:val="0"/>
          <w:bCs w:val="0"/>
          <w:caps w:val="0"/>
          <w:kern w:val="2"/>
          <w:szCs w:val="22"/>
        </w:rPr>
      </w:pPr>
      <w:hyperlink w:anchor="_Toc55336930" w:history="1">
        <w:r w:rsidR="002A04B5" w:rsidRPr="00D017BA">
          <w:rPr>
            <w:rStyle w:val="a6"/>
            <w:rFonts w:ascii="標楷體" w:hAnsi="標楷體" w:hint="eastAsia"/>
          </w:rPr>
          <w:t>第一章</w:t>
        </w:r>
        <w:r w:rsidR="002A04B5" w:rsidRPr="00D017BA">
          <w:rPr>
            <w:rStyle w:val="a6"/>
            <w:rFonts w:ascii="標楷體" w:hAnsi="標楷體"/>
          </w:rPr>
          <w:t xml:space="preserve"> </w:t>
        </w:r>
        <w:r w:rsidR="002A04B5" w:rsidRPr="00D017BA">
          <w:rPr>
            <w:rStyle w:val="a6"/>
            <w:rFonts w:ascii="標楷體" w:hAnsi="標楷體" w:hint="eastAsia"/>
          </w:rPr>
          <w:t>緒論</w:t>
        </w:r>
        <w:r w:rsidR="002A04B5">
          <w:rPr>
            <w:webHidden/>
          </w:rPr>
          <w:tab/>
        </w:r>
        <w:r w:rsidR="002A04B5">
          <w:rPr>
            <w:webHidden/>
          </w:rPr>
          <w:fldChar w:fldCharType="begin"/>
        </w:r>
        <w:r w:rsidR="002A04B5">
          <w:rPr>
            <w:webHidden/>
          </w:rPr>
          <w:instrText xml:space="preserve"> PAGEREF _Toc55336930 \h </w:instrText>
        </w:r>
        <w:r w:rsidR="002A04B5">
          <w:rPr>
            <w:webHidden/>
          </w:rPr>
        </w:r>
        <w:r w:rsidR="002A04B5">
          <w:rPr>
            <w:webHidden/>
          </w:rPr>
          <w:fldChar w:fldCharType="separate"/>
        </w:r>
        <w:r w:rsidR="004D5D02">
          <w:rPr>
            <w:webHidden/>
          </w:rPr>
          <w:t>1</w:t>
        </w:r>
        <w:r w:rsidR="002A04B5">
          <w:rPr>
            <w:webHidden/>
          </w:rPr>
          <w:fldChar w:fldCharType="end"/>
        </w:r>
      </w:hyperlink>
    </w:p>
    <w:p w14:paraId="420AE93B" w14:textId="66DA3650" w:rsidR="002A04B5" w:rsidRDefault="00133966">
      <w:pPr>
        <w:pStyle w:val="11"/>
        <w:rPr>
          <w:rFonts w:asciiTheme="minorHAnsi" w:eastAsiaTheme="minorEastAsia" w:hAnsiTheme="minorHAnsi" w:cstheme="minorBidi"/>
          <w:b w:val="0"/>
          <w:bCs w:val="0"/>
          <w:caps w:val="0"/>
          <w:kern w:val="2"/>
          <w:szCs w:val="22"/>
        </w:rPr>
      </w:pPr>
      <w:hyperlink w:anchor="_Toc55336931" w:history="1">
        <w:r w:rsidR="002A04B5" w:rsidRPr="00D017BA">
          <w:rPr>
            <w:rStyle w:val="a6"/>
            <w:rFonts w:ascii="標楷體" w:hAnsi="標楷體" w:hint="eastAsia"/>
          </w:rPr>
          <w:t>第二章</w:t>
        </w:r>
        <w:r w:rsidR="002A04B5" w:rsidRPr="00D017BA">
          <w:rPr>
            <w:rStyle w:val="a6"/>
            <w:rFonts w:ascii="標楷體" w:hAnsi="標楷體"/>
          </w:rPr>
          <w:t xml:space="preserve"> </w:t>
        </w:r>
        <w:r w:rsidR="002A04B5" w:rsidRPr="00D017BA">
          <w:rPr>
            <w:rStyle w:val="a6"/>
            <w:rFonts w:ascii="標楷體" w:hAnsi="標楷體" w:hint="eastAsia"/>
          </w:rPr>
          <w:t>技術背景</w:t>
        </w:r>
        <w:r w:rsidR="002A04B5">
          <w:rPr>
            <w:webHidden/>
          </w:rPr>
          <w:tab/>
        </w:r>
        <w:r w:rsidR="002A04B5">
          <w:rPr>
            <w:webHidden/>
          </w:rPr>
          <w:fldChar w:fldCharType="begin"/>
        </w:r>
        <w:r w:rsidR="002A04B5">
          <w:rPr>
            <w:webHidden/>
          </w:rPr>
          <w:instrText xml:space="preserve"> PAGEREF _Toc55336931 \h </w:instrText>
        </w:r>
        <w:r w:rsidR="002A04B5">
          <w:rPr>
            <w:webHidden/>
          </w:rPr>
        </w:r>
        <w:r w:rsidR="002A04B5">
          <w:rPr>
            <w:webHidden/>
          </w:rPr>
          <w:fldChar w:fldCharType="separate"/>
        </w:r>
        <w:r w:rsidR="004D5D02">
          <w:rPr>
            <w:webHidden/>
          </w:rPr>
          <w:t>3</w:t>
        </w:r>
        <w:r w:rsidR="002A04B5">
          <w:rPr>
            <w:webHidden/>
          </w:rPr>
          <w:fldChar w:fldCharType="end"/>
        </w:r>
      </w:hyperlink>
    </w:p>
    <w:p w14:paraId="37A25EF7" w14:textId="4C366508" w:rsidR="002A04B5" w:rsidRDefault="00133966">
      <w:pPr>
        <w:pStyle w:val="21"/>
        <w:tabs>
          <w:tab w:val="right" w:leader="dot" w:pos="8290"/>
        </w:tabs>
        <w:rPr>
          <w:rFonts w:eastAsiaTheme="minorEastAsia" w:cstheme="minorBidi"/>
          <w:smallCaps w:val="0"/>
          <w:noProof/>
          <w:kern w:val="2"/>
          <w:sz w:val="24"/>
          <w:szCs w:val="22"/>
        </w:rPr>
      </w:pPr>
      <w:hyperlink w:anchor="_Toc55336932" w:history="1">
        <w:r w:rsidR="002A04B5" w:rsidRPr="00D017BA">
          <w:rPr>
            <w:rStyle w:val="a6"/>
            <w:rFonts w:ascii="Times New Roman" w:eastAsia="BiauKai" w:hAnsi="Times New Roman" w:cs="Times New Roman"/>
            <w:b/>
            <w:noProof/>
          </w:rPr>
          <w:t>2.1</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區塊鏈</w:t>
        </w:r>
        <w:r w:rsidR="002A04B5">
          <w:rPr>
            <w:noProof/>
            <w:webHidden/>
          </w:rPr>
          <w:tab/>
        </w:r>
        <w:r w:rsidR="002A04B5">
          <w:rPr>
            <w:noProof/>
            <w:webHidden/>
          </w:rPr>
          <w:fldChar w:fldCharType="begin"/>
        </w:r>
        <w:r w:rsidR="002A04B5">
          <w:rPr>
            <w:noProof/>
            <w:webHidden/>
          </w:rPr>
          <w:instrText xml:space="preserve"> PAGEREF _Toc55336932 \h </w:instrText>
        </w:r>
        <w:r w:rsidR="002A04B5">
          <w:rPr>
            <w:noProof/>
            <w:webHidden/>
          </w:rPr>
        </w:r>
        <w:r w:rsidR="002A04B5">
          <w:rPr>
            <w:noProof/>
            <w:webHidden/>
          </w:rPr>
          <w:fldChar w:fldCharType="separate"/>
        </w:r>
        <w:r w:rsidR="004D5D02">
          <w:rPr>
            <w:noProof/>
            <w:webHidden/>
          </w:rPr>
          <w:t>3</w:t>
        </w:r>
        <w:r w:rsidR="002A04B5">
          <w:rPr>
            <w:noProof/>
            <w:webHidden/>
          </w:rPr>
          <w:fldChar w:fldCharType="end"/>
        </w:r>
      </w:hyperlink>
    </w:p>
    <w:p w14:paraId="6B21FE19" w14:textId="6123C51B" w:rsidR="002A04B5" w:rsidRDefault="00133966">
      <w:pPr>
        <w:pStyle w:val="21"/>
        <w:tabs>
          <w:tab w:val="right" w:leader="dot" w:pos="8290"/>
        </w:tabs>
        <w:rPr>
          <w:rFonts w:eastAsiaTheme="minorEastAsia" w:cstheme="minorBidi"/>
          <w:smallCaps w:val="0"/>
          <w:noProof/>
          <w:kern w:val="2"/>
          <w:sz w:val="24"/>
          <w:szCs w:val="22"/>
        </w:rPr>
      </w:pPr>
      <w:hyperlink w:anchor="_Toc55336933" w:history="1">
        <w:r w:rsidR="002A04B5" w:rsidRPr="00D017BA">
          <w:rPr>
            <w:rStyle w:val="a6"/>
            <w:rFonts w:ascii="Times New Roman" w:eastAsia="BiauKai" w:hAnsi="Times New Roman" w:cs="Times New Roman"/>
            <w:b/>
            <w:noProof/>
          </w:rPr>
          <w:t>2.2</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以太坊區塊鏈</w:t>
        </w:r>
        <w:r w:rsidR="002A04B5">
          <w:rPr>
            <w:noProof/>
            <w:webHidden/>
          </w:rPr>
          <w:tab/>
        </w:r>
        <w:r w:rsidR="002A04B5">
          <w:rPr>
            <w:noProof/>
            <w:webHidden/>
          </w:rPr>
          <w:fldChar w:fldCharType="begin"/>
        </w:r>
        <w:r w:rsidR="002A04B5">
          <w:rPr>
            <w:noProof/>
            <w:webHidden/>
          </w:rPr>
          <w:instrText xml:space="preserve"> PAGEREF _Toc55336933 \h </w:instrText>
        </w:r>
        <w:r w:rsidR="002A04B5">
          <w:rPr>
            <w:noProof/>
            <w:webHidden/>
          </w:rPr>
        </w:r>
        <w:r w:rsidR="002A04B5">
          <w:rPr>
            <w:noProof/>
            <w:webHidden/>
          </w:rPr>
          <w:fldChar w:fldCharType="separate"/>
        </w:r>
        <w:r w:rsidR="004D5D02">
          <w:rPr>
            <w:noProof/>
            <w:webHidden/>
          </w:rPr>
          <w:t>5</w:t>
        </w:r>
        <w:r w:rsidR="002A04B5">
          <w:rPr>
            <w:noProof/>
            <w:webHidden/>
          </w:rPr>
          <w:fldChar w:fldCharType="end"/>
        </w:r>
      </w:hyperlink>
    </w:p>
    <w:p w14:paraId="121DF328" w14:textId="1E2BE92E" w:rsidR="002A04B5" w:rsidRDefault="00133966">
      <w:pPr>
        <w:pStyle w:val="21"/>
        <w:tabs>
          <w:tab w:val="right" w:leader="dot" w:pos="8290"/>
        </w:tabs>
        <w:rPr>
          <w:rFonts w:eastAsiaTheme="minorEastAsia" w:cstheme="minorBidi"/>
          <w:smallCaps w:val="0"/>
          <w:noProof/>
          <w:kern w:val="2"/>
          <w:sz w:val="24"/>
          <w:szCs w:val="22"/>
        </w:rPr>
      </w:pPr>
      <w:hyperlink w:anchor="_Toc55336934" w:history="1">
        <w:r w:rsidR="002A04B5" w:rsidRPr="00D017BA">
          <w:rPr>
            <w:rStyle w:val="a6"/>
            <w:rFonts w:ascii="Times New Roman" w:eastAsia="BiauKai" w:hAnsi="Times New Roman" w:cs="Times New Roman"/>
            <w:b/>
            <w:noProof/>
          </w:rPr>
          <w:t>2.3 Oraclize (Provable)</w:t>
        </w:r>
        <w:r w:rsidR="002A04B5" w:rsidRPr="00D017BA">
          <w:rPr>
            <w:rStyle w:val="a6"/>
            <w:rFonts w:ascii="標楷體" w:eastAsia="標楷體" w:hAnsi="標楷體" w:cs="Times New Roman" w:hint="eastAsia"/>
            <w:b/>
            <w:noProof/>
          </w:rPr>
          <w:t>服務</w:t>
        </w:r>
        <w:r w:rsidR="002A04B5">
          <w:rPr>
            <w:noProof/>
            <w:webHidden/>
          </w:rPr>
          <w:tab/>
        </w:r>
        <w:r w:rsidR="002A04B5">
          <w:rPr>
            <w:noProof/>
            <w:webHidden/>
          </w:rPr>
          <w:fldChar w:fldCharType="begin"/>
        </w:r>
        <w:r w:rsidR="002A04B5">
          <w:rPr>
            <w:noProof/>
            <w:webHidden/>
          </w:rPr>
          <w:instrText xml:space="preserve"> PAGEREF _Toc55336934 \h </w:instrText>
        </w:r>
        <w:r w:rsidR="002A04B5">
          <w:rPr>
            <w:noProof/>
            <w:webHidden/>
          </w:rPr>
        </w:r>
        <w:r w:rsidR="002A04B5">
          <w:rPr>
            <w:noProof/>
            <w:webHidden/>
          </w:rPr>
          <w:fldChar w:fldCharType="separate"/>
        </w:r>
        <w:r w:rsidR="004D5D02">
          <w:rPr>
            <w:noProof/>
            <w:webHidden/>
          </w:rPr>
          <w:t>6</w:t>
        </w:r>
        <w:r w:rsidR="002A04B5">
          <w:rPr>
            <w:noProof/>
            <w:webHidden/>
          </w:rPr>
          <w:fldChar w:fldCharType="end"/>
        </w:r>
      </w:hyperlink>
    </w:p>
    <w:p w14:paraId="2205F291" w14:textId="50A239AC" w:rsidR="002A04B5" w:rsidRDefault="00133966">
      <w:pPr>
        <w:pStyle w:val="11"/>
        <w:rPr>
          <w:rFonts w:asciiTheme="minorHAnsi" w:eastAsiaTheme="minorEastAsia" w:hAnsiTheme="minorHAnsi" w:cstheme="minorBidi"/>
          <w:b w:val="0"/>
          <w:bCs w:val="0"/>
          <w:caps w:val="0"/>
          <w:kern w:val="2"/>
          <w:szCs w:val="22"/>
        </w:rPr>
      </w:pPr>
      <w:hyperlink w:anchor="_Toc55336935" w:history="1">
        <w:r w:rsidR="002A04B5" w:rsidRPr="00D017BA">
          <w:rPr>
            <w:rStyle w:val="a6"/>
            <w:rFonts w:ascii="標楷體" w:hAnsi="標楷體" w:hint="eastAsia"/>
          </w:rPr>
          <w:t>第三章</w:t>
        </w:r>
        <w:r w:rsidR="002A04B5" w:rsidRPr="00D017BA">
          <w:rPr>
            <w:rStyle w:val="a6"/>
            <w:rFonts w:ascii="標楷體" w:hAnsi="標楷體"/>
          </w:rPr>
          <w:t xml:space="preserve"> </w:t>
        </w:r>
        <w:r w:rsidR="002A04B5" w:rsidRPr="00D017BA">
          <w:rPr>
            <w:rStyle w:val="a6"/>
            <w:rFonts w:ascii="標楷體" w:hAnsi="標楷體" w:hint="eastAsia"/>
          </w:rPr>
          <w:t>相關研究</w:t>
        </w:r>
        <w:r w:rsidR="002A04B5">
          <w:rPr>
            <w:webHidden/>
          </w:rPr>
          <w:tab/>
        </w:r>
        <w:r w:rsidR="002A04B5">
          <w:rPr>
            <w:webHidden/>
          </w:rPr>
          <w:fldChar w:fldCharType="begin"/>
        </w:r>
        <w:r w:rsidR="002A04B5">
          <w:rPr>
            <w:webHidden/>
          </w:rPr>
          <w:instrText xml:space="preserve"> PAGEREF _Toc55336935 \h </w:instrText>
        </w:r>
        <w:r w:rsidR="002A04B5">
          <w:rPr>
            <w:webHidden/>
          </w:rPr>
        </w:r>
        <w:r w:rsidR="002A04B5">
          <w:rPr>
            <w:webHidden/>
          </w:rPr>
          <w:fldChar w:fldCharType="separate"/>
        </w:r>
        <w:r w:rsidR="004D5D02">
          <w:rPr>
            <w:webHidden/>
          </w:rPr>
          <w:t>7</w:t>
        </w:r>
        <w:r w:rsidR="002A04B5">
          <w:rPr>
            <w:webHidden/>
          </w:rPr>
          <w:fldChar w:fldCharType="end"/>
        </w:r>
      </w:hyperlink>
    </w:p>
    <w:p w14:paraId="59375E85" w14:textId="4EDF1C9E"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36" w:history="1">
        <w:r w:rsidR="002A04B5" w:rsidRPr="00D017BA">
          <w:rPr>
            <w:rStyle w:val="a6"/>
            <w:rFonts w:ascii="Times New Roman" w:eastAsia="BiauKai" w:hAnsi="Times New Roman" w:cs="Times New Roman"/>
            <w:b/>
            <w:noProof/>
          </w:rPr>
          <w:t>3.1</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BigChainDB</w:t>
        </w:r>
        <w:r w:rsidR="002A04B5">
          <w:rPr>
            <w:noProof/>
            <w:webHidden/>
          </w:rPr>
          <w:tab/>
        </w:r>
        <w:r w:rsidR="002A04B5">
          <w:rPr>
            <w:noProof/>
            <w:webHidden/>
          </w:rPr>
          <w:fldChar w:fldCharType="begin"/>
        </w:r>
        <w:r w:rsidR="002A04B5">
          <w:rPr>
            <w:noProof/>
            <w:webHidden/>
          </w:rPr>
          <w:instrText xml:space="preserve"> PAGEREF _Toc55336936 \h </w:instrText>
        </w:r>
        <w:r w:rsidR="002A04B5">
          <w:rPr>
            <w:noProof/>
            <w:webHidden/>
          </w:rPr>
        </w:r>
        <w:r w:rsidR="002A04B5">
          <w:rPr>
            <w:noProof/>
            <w:webHidden/>
          </w:rPr>
          <w:fldChar w:fldCharType="separate"/>
        </w:r>
        <w:r w:rsidR="004D5D02">
          <w:rPr>
            <w:noProof/>
            <w:webHidden/>
          </w:rPr>
          <w:t>7</w:t>
        </w:r>
        <w:r w:rsidR="002A04B5">
          <w:rPr>
            <w:noProof/>
            <w:webHidden/>
          </w:rPr>
          <w:fldChar w:fldCharType="end"/>
        </w:r>
      </w:hyperlink>
    </w:p>
    <w:p w14:paraId="3C31F6D9" w14:textId="6B4C87B1"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37" w:history="1">
        <w:r w:rsidR="002A04B5" w:rsidRPr="00D017BA">
          <w:rPr>
            <w:rStyle w:val="a6"/>
            <w:rFonts w:ascii="Times New Roman" w:eastAsia="BiauKai" w:hAnsi="Times New Roman" w:cs="Times New Roman"/>
            <w:b/>
            <w:noProof/>
          </w:rPr>
          <w:t>3.2</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 xml:space="preserve">BlockIPFS - Blockchain-enabled Interplanetary File System for Forensic and Trusted Data Traceability </w:t>
        </w:r>
        <w:r w:rsidR="002A04B5" w:rsidRPr="00D017BA">
          <w:rPr>
            <w:rStyle w:val="a6"/>
            <w:rFonts w:ascii="Times New Roman" w:eastAsia="BiauKai" w:hAnsi="Times New Roman" w:cs="Times New Roman"/>
            <w:noProof/>
          </w:rPr>
          <w:t>[13]</w:t>
        </w:r>
        <w:r w:rsidR="002A04B5">
          <w:rPr>
            <w:noProof/>
            <w:webHidden/>
          </w:rPr>
          <w:tab/>
        </w:r>
        <w:r w:rsidR="002A04B5">
          <w:rPr>
            <w:noProof/>
            <w:webHidden/>
          </w:rPr>
          <w:fldChar w:fldCharType="begin"/>
        </w:r>
        <w:r w:rsidR="002A04B5">
          <w:rPr>
            <w:noProof/>
            <w:webHidden/>
          </w:rPr>
          <w:instrText xml:space="preserve"> PAGEREF _Toc55336937 \h </w:instrText>
        </w:r>
        <w:r w:rsidR="002A04B5">
          <w:rPr>
            <w:noProof/>
            <w:webHidden/>
          </w:rPr>
        </w:r>
        <w:r w:rsidR="002A04B5">
          <w:rPr>
            <w:noProof/>
            <w:webHidden/>
          </w:rPr>
          <w:fldChar w:fldCharType="separate"/>
        </w:r>
        <w:r w:rsidR="004D5D02">
          <w:rPr>
            <w:noProof/>
            <w:webHidden/>
          </w:rPr>
          <w:t>8</w:t>
        </w:r>
        <w:r w:rsidR="002A04B5">
          <w:rPr>
            <w:noProof/>
            <w:webHidden/>
          </w:rPr>
          <w:fldChar w:fldCharType="end"/>
        </w:r>
      </w:hyperlink>
    </w:p>
    <w:p w14:paraId="63D7B733" w14:textId="4E3212D5"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38" w:history="1">
        <w:r w:rsidR="002A04B5" w:rsidRPr="00D017BA">
          <w:rPr>
            <w:rStyle w:val="a6"/>
            <w:rFonts w:ascii="Times New Roman" w:eastAsia="BiauKai" w:hAnsi="Times New Roman" w:cs="Times New Roman"/>
            <w:b/>
            <w:noProof/>
          </w:rPr>
          <w:t>3.3</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Ethereum Query Language</w:t>
        </w:r>
        <w:r w:rsidR="002A04B5">
          <w:rPr>
            <w:noProof/>
            <w:webHidden/>
          </w:rPr>
          <w:tab/>
        </w:r>
        <w:r w:rsidR="002A04B5">
          <w:rPr>
            <w:noProof/>
            <w:webHidden/>
          </w:rPr>
          <w:fldChar w:fldCharType="begin"/>
        </w:r>
        <w:r w:rsidR="002A04B5">
          <w:rPr>
            <w:noProof/>
            <w:webHidden/>
          </w:rPr>
          <w:instrText xml:space="preserve"> PAGEREF _Toc55336938 \h </w:instrText>
        </w:r>
        <w:r w:rsidR="002A04B5">
          <w:rPr>
            <w:noProof/>
            <w:webHidden/>
          </w:rPr>
        </w:r>
        <w:r w:rsidR="002A04B5">
          <w:rPr>
            <w:noProof/>
            <w:webHidden/>
          </w:rPr>
          <w:fldChar w:fldCharType="separate"/>
        </w:r>
        <w:r w:rsidR="004D5D02">
          <w:rPr>
            <w:noProof/>
            <w:webHidden/>
          </w:rPr>
          <w:t>9</w:t>
        </w:r>
        <w:r w:rsidR="002A04B5">
          <w:rPr>
            <w:noProof/>
            <w:webHidden/>
          </w:rPr>
          <w:fldChar w:fldCharType="end"/>
        </w:r>
      </w:hyperlink>
    </w:p>
    <w:p w14:paraId="659C0D98" w14:textId="6D390618"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39" w:history="1">
        <w:r w:rsidR="002A04B5" w:rsidRPr="00D017BA">
          <w:rPr>
            <w:rStyle w:val="a6"/>
            <w:rFonts w:ascii="Times New Roman" w:eastAsia="BiauKai" w:hAnsi="Times New Roman" w:cs="Times New Roman"/>
            <w:b/>
            <w:noProof/>
          </w:rPr>
          <w:t>3.4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Etherscan API</w:t>
        </w:r>
        <w:r w:rsidR="002A04B5">
          <w:rPr>
            <w:noProof/>
            <w:webHidden/>
          </w:rPr>
          <w:tab/>
        </w:r>
        <w:r w:rsidR="002A04B5">
          <w:rPr>
            <w:noProof/>
            <w:webHidden/>
          </w:rPr>
          <w:fldChar w:fldCharType="begin"/>
        </w:r>
        <w:r w:rsidR="002A04B5">
          <w:rPr>
            <w:noProof/>
            <w:webHidden/>
          </w:rPr>
          <w:instrText xml:space="preserve"> PAGEREF _Toc55336939 \h </w:instrText>
        </w:r>
        <w:r w:rsidR="002A04B5">
          <w:rPr>
            <w:noProof/>
            <w:webHidden/>
          </w:rPr>
        </w:r>
        <w:r w:rsidR="002A04B5">
          <w:rPr>
            <w:noProof/>
            <w:webHidden/>
          </w:rPr>
          <w:fldChar w:fldCharType="separate"/>
        </w:r>
        <w:r w:rsidR="004D5D02">
          <w:rPr>
            <w:noProof/>
            <w:webHidden/>
          </w:rPr>
          <w:t>10</w:t>
        </w:r>
        <w:r w:rsidR="002A04B5">
          <w:rPr>
            <w:noProof/>
            <w:webHidden/>
          </w:rPr>
          <w:fldChar w:fldCharType="end"/>
        </w:r>
      </w:hyperlink>
    </w:p>
    <w:p w14:paraId="2EC279E7" w14:textId="3BE41E84" w:rsidR="002A04B5" w:rsidRDefault="00133966">
      <w:pPr>
        <w:pStyle w:val="11"/>
        <w:rPr>
          <w:rFonts w:asciiTheme="minorHAnsi" w:eastAsiaTheme="minorEastAsia" w:hAnsiTheme="minorHAnsi" w:cstheme="minorBidi"/>
          <w:b w:val="0"/>
          <w:bCs w:val="0"/>
          <w:caps w:val="0"/>
          <w:kern w:val="2"/>
          <w:szCs w:val="22"/>
        </w:rPr>
      </w:pPr>
      <w:hyperlink w:anchor="_Toc55336940" w:history="1">
        <w:r w:rsidR="002A04B5" w:rsidRPr="00D017BA">
          <w:rPr>
            <w:rStyle w:val="a6"/>
            <w:rFonts w:ascii="標楷體" w:hAnsi="標楷體" w:hint="eastAsia"/>
          </w:rPr>
          <w:t>第四章</w:t>
        </w:r>
        <w:r w:rsidR="002A04B5" w:rsidRPr="00D017BA">
          <w:rPr>
            <w:rStyle w:val="a6"/>
            <w:rFonts w:ascii="標楷體" w:hAnsi="標楷體"/>
          </w:rPr>
          <w:t xml:space="preserve"> </w:t>
        </w:r>
        <w:r w:rsidR="002A04B5" w:rsidRPr="00D017BA">
          <w:rPr>
            <w:rStyle w:val="a6"/>
            <w:rFonts w:ascii="標楷體" w:hAnsi="標楷體" w:hint="eastAsia"/>
          </w:rPr>
          <w:t>系統設計實作</w:t>
        </w:r>
        <w:r w:rsidR="002A04B5">
          <w:rPr>
            <w:webHidden/>
          </w:rPr>
          <w:tab/>
        </w:r>
        <w:r w:rsidR="002A04B5">
          <w:rPr>
            <w:webHidden/>
          </w:rPr>
          <w:fldChar w:fldCharType="begin"/>
        </w:r>
        <w:r w:rsidR="002A04B5">
          <w:rPr>
            <w:webHidden/>
          </w:rPr>
          <w:instrText xml:space="preserve"> PAGEREF _Toc55336940 \h </w:instrText>
        </w:r>
        <w:r w:rsidR="002A04B5">
          <w:rPr>
            <w:webHidden/>
          </w:rPr>
        </w:r>
        <w:r w:rsidR="002A04B5">
          <w:rPr>
            <w:webHidden/>
          </w:rPr>
          <w:fldChar w:fldCharType="separate"/>
        </w:r>
        <w:r w:rsidR="004D5D02">
          <w:rPr>
            <w:webHidden/>
          </w:rPr>
          <w:t>11</w:t>
        </w:r>
        <w:r w:rsidR="002A04B5">
          <w:rPr>
            <w:webHidden/>
          </w:rPr>
          <w:fldChar w:fldCharType="end"/>
        </w:r>
      </w:hyperlink>
    </w:p>
    <w:p w14:paraId="75CB6C28" w14:textId="2058667B"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41" w:history="1">
        <w:r w:rsidR="002A04B5" w:rsidRPr="00D017BA">
          <w:rPr>
            <w:rStyle w:val="a6"/>
            <w:rFonts w:ascii="Times New Roman" w:eastAsia="標楷體" w:hAnsi="Times New Roman" w:cs="Times New Roman"/>
            <w:b/>
            <w:noProof/>
          </w:rPr>
          <w:t>4.1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實作系統</w:t>
        </w:r>
        <w:r w:rsidR="002A04B5" w:rsidRPr="00D017BA">
          <w:rPr>
            <w:rStyle w:val="a6"/>
            <w:rFonts w:ascii="標楷體" w:eastAsia="標楷體" w:hAnsi="標楷體" w:hint="eastAsia"/>
            <w:b/>
            <w:noProof/>
          </w:rPr>
          <w:t>架構</w:t>
        </w:r>
        <w:r w:rsidR="002A04B5">
          <w:rPr>
            <w:noProof/>
            <w:webHidden/>
          </w:rPr>
          <w:tab/>
        </w:r>
        <w:r w:rsidR="002A04B5">
          <w:rPr>
            <w:noProof/>
            <w:webHidden/>
          </w:rPr>
          <w:fldChar w:fldCharType="begin"/>
        </w:r>
        <w:r w:rsidR="002A04B5">
          <w:rPr>
            <w:noProof/>
            <w:webHidden/>
          </w:rPr>
          <w:instrText xml:space="preserve"> PAGEREF _Toc55336941 \h </w:instrText>
        </w:r>
        <w:r w:rsidR="002A04B5">
          <w:rPr>
            <w:noProof/>
            <w:webHidden/>
          </w:rPr>
        </w:r>
        <w:r w:rsidR="002A04B5">
          <w:rPr>
            <w:noProof/>
            <w:webHidden/>
          </w:rPr>
          <w:fldChar w:fldCharType="separate"/>
        </w:r>
        <w:r w:rsidR="004D5D02">
          <w:rPr>
            <w:noProof/>
            <w:webHidden/>
          </w:rPr>
          <w:t>11</w:t>
        </w:r>
        <w:r w:rsidR="002A04B5">
          <w:rPr>
            <w:noProof/>
            <w:webHidden/>
          </w:rPr>
          <w:fldChar w:fldCharType="end"/>
        </w:r>
      </w:hyperlink>
    </w:p>
    <w:p w14:paraId="18012130" w14:textId="594F2D9B"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42" w:history="1">
        <w:r w:rsidR="002A04B5" w:rsidRPr="00D017BA">
          <w:rPr>
            <w:rStyle w:val="a6"/>
            <w:rFonts w:ascii="Times New Roman" w:eastAsia="標楷體" w:hAnsi="Times New Roman" w:cs="Times New Roman"/>
            <w:b/>
            <w:noProof/>
          </w:rPr>
          <w:t>4.2</w:t>
        </w:r>
        <w:r w:rsidR="002A04B5">
          <w:rPr>
            <w:rFonts w:eastAsiaTheme="minorEastAsia" w:cstheme="minorBidi"/>
            <w:smallCaps w:val="0"/>
            <w:noProof/>
            <w:kern w:val="2"/>
            <w:sz w:val="24"/>
            <w:szCs w:val="22"/>
          </w:rPr>
          <w:tab/>
        </w:r>
        <w:r w:rsidR="002A04B5" w:rsidRPr="00D017BA">
          <w:rPr>
            <w:rStyle w:val="a6"/>
            <w:rFonts w:ascii="Times New Roman" w:eastAsia="標楷體" w:hAnsi="Times New Roman" w:cs="Times New Roman"/>
            <w:b/>
            <w:noProof/>
          </w:rPr>
          <w:t>Oraclize</w:t>
        </w:r>
        <w:r w:rsidR="002A04B5" w:rsidRPr="00D017BA">
          <w:rPr>
            <w:rStyle w:val="a6"/>
            <w:rFonts w:ascii="標楷體" w:eastAsia="標楷體" w:hAnsi="標楷體" w:cs="Times New Roman" w:hint="eastAsia"/>
            <w:b/>
            <w:noProof/>
          </w:rPr>
          <w:t>與</w:t>
        </w:r>
        <w:r w:rsidR="002A04B5" w:rsidRPr="00D017BA">
          <w:rPr>
            <w:rStyle w:val="a6"/>
            <w:rFonts w:ascii="Times New Roman" w:eastAsia="標楷體" w:hAnsi="Times New Roman" w:cs="Times New Roman"/>
            <w:b/>
            <w:noProof/>
          </w:rPr>
          <w:t>Ethereum-Bridge</w:t>
        </w:r>
        <w:r w:rsidR="002A04B5" w:rsidRPr="00D017BA">
          <w:rPr>
            <w:rStyle w:val="a6"/>
            <w:rFonts w:ascii="標楷體" w:eastAsia="標楷體" w:hAnsi="標楷體" w:cs="Times New Roman" w:hint="eastAsia"/>
            <w:b/>
            <w:noProof/>
          </w:rPr>
          <w:t>介紹</w:t>
        </w:r>
        <w:r w:rsidR="002A04B5">
          <w:rPr>
            <w:noProof/>
            <w:webHidden/>
          </w:rPr>
          <w:tab/>
        </w:r>
        <w:r w:rsidR="002A04B5">
          <w:rPr>
            <w:noProof/>
            <w:webHidden/>
          </w:rPr>
          <w:fldChar w:fldCharType="begin"/>
        </w:r>
        <w:r w:rsidR="002A04B5">
          <w:rPr>
            <w:noProof/>
            <w:webHidden/>
          </w:rPr>
          <w:instrText xml:space="preserve"> PAGEREF _Toc55336942 \h </w:instrText>
        </w:r>
        <w:r w:rsidR="002A04B5">
          <w:rPr>
            <w:noProof/>
            <w:webHidden/>
          </w:rPr>
        </w:r>
        <w:r w:rsidR="002A04B5">
          <w:rPr>
            <w:noProof/>
            <w:webHidden/>
          </w:rPr>
          <w:fldChar w:fldCharType="separate"/>
        </w:r>
        <w:r w:rsidR="004D5D02">
          <w:rPr>
            <w:noProof/>
            <w:webHidden/>
          </w:rPr>
          <w:t>12</w:t>
        </w:r>
        <w:r w:rsidR="002A04B5">
          <w:rPr>
            <w:noProof/>
            <w:webHidden/>
          </w:rPr>
          <w:fldChar w:fldCharType="end"/>
        </w:r>
      </w:hyperlink>
    </w:p>
    <w:p w14:paraId="7E62DC37" w14:textId="7A048B67"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43" w:history="1">
        <w:r w:rsidR="002A04B5" w:rsidRPr="00D017BA">
          <w:rPr>
            <w:rStyle w:val="a6"/>
            <w:rFonts w:ascii="Times New Roman" w:eastAsia="標楷體" w:hAnsi="Times New Roman" w:cs="Times New Roman"/>
            <w:b/>
            <w:noProof/>
          </w:rPr>
          <w:t>4.3</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資料處理方式</w:t>
        </w:r>
        <w:r w:rsidR="002A04B5">
          <w:rPr>
            <w:noProof/>
            <w:webHidden/>
          </w:rPr>
          <w:tab/>
        </w:r>
        <w:r w:rsidR="002A04B5">
          <w:rPr>
            <w:noProof/>
            <w:webHidden/>
          </w:rPr>
          <w:fldChar w:fldCharType="begin"/>
        </w:r>
        <w:r w:rsidR="002A04B5">
          <w:rPr>
            <w:noProof/>
            <w:webHidden/>
          </w:rPr>
          <w:instrText xml:space="preserve"> PAGEREF _Toc55336943 \h </w:instrText>
        </w:r>
        <w:r w:rsidR="002A04B5">
          <w:rPr>
            <w:noProof/>
            <w:webHidden/>
          </w:rPr>
        </w:r>
        <w:r w:rsidR="002A04B5">
          <w:rPr>
            <w:noProof/>
            <w:webHidden/>
          </w:rPr>
          <w:fldChar w:fldCharType="separate"/>
        </w:r>
        <w:r w:rsidR="004D5D02">
          <w:rPr>
            <w:noProof/>
            <w:webHidden/>
          </w:rPr>
          <w:t>14</w:t>
        </w:r>
        <w:r w:rsidR="002A04B5">
          <w:rPr>
            <w:noProof/>
            <w:webHidden/>
          </w:rPr>
          <w:fldChar w:fldCharType="end"/>
        </w:r>
      </w:hyperlink>
    </w:p>
    <w:p w14:paraId="31A72982" w14:textId="09096830"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44" w:history="1">
        <w:r w:rsidR="002A04B5" w:rsidRPr="00D017BA">
          <w:rPr>
            <w:rStyle w:val="a6"/>
            <w:rFonts w:ascii="Times New Roman" w:eastAsia="BiauKai" w:hAnsi="Times New Roman" w:cs="Times New Roman"/>
            <w:b/>
            <w:noProof/>
          </w:rPr>
          <w:t>4.4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Query</w:t>
        </w:r>
        <w:r w:rsidR="002A04B5" w:rsidRPr="00D017BA">
          <w:rPr>
            <w:rStyle w:val="a6"/>
            <w:rFonts w:ascii="標楷體" w:eastAsia="標楷體" w:hAnsi="標楷體" w:cs="Times New Roman" w:hint="eastAsia"/>
            <w:b/>
            <w:noProof/>
          </w:rPr>
          <w:t>功能介紹</w:t>
        </w:r>
        <w:r w:rsidR="002A04B5">
          <w:rPr>
            <w:noProof/>
            <w:webHidden/>
          </w:rPr>
          <w:tab/>
        </w:r>
        <w:r w:rsidR="002A04B5">
          <w:rPr>
            <w:noProof/>
            <w:webHidden/>
          </w:rPr>
          <w:fldChar w:fldCharType="begin"/>
        </w:r>
        <w:r w:rsidR="002A04B5">
          <w:rPr>
            <w:noProof/>
            <w:webHidden/>
          </w:rPr>
          <w:instrText xml:space="preserve"> PAGEREF _Toc55336944 \h </w:instrText>
        </w:r>
        <w:r w:rsidR="002A04B5">
          <w:rPr>
            <w:noProof/>
            <w:webHidden/>
          </w:rPr>
        </w:r>
        <w:r w:rsidR="002A04B5">
          <w:rPr>
            <w:noProof/>
            <w:webHidden/>
          </w:rPr>
          <w:fldChar w:fldCharType="separate"/>
        </w:r>
        <w:r w:rsidR="004D5D02">
          <w:rPr>
            <w:noProof/>
            <w:webHidden/>
          </w:rPr>
          <w:t>16</w:t>
        </w:r>
        <w:r w:rsidR="002A04B5">
          <w:rPr>
            <w:noProof/>
            <w:webHidden/>
          </w:rPr>
          <w:fldChar w:fldCharType="end"/>
        </w:r>
      </w:hyperlink>
    </w:p>
    <w:p w14:paraId="74F0400F" w14:textId="05AED2BB"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45" w:history="1">
        <w:r w:rsidR="002A04B5" w:rsidRPr="00D017BA">
          <w:rPr>
            <w:rStyle w:val="a6"/>
            <w:rFonts w:ascii="Times New Roman" w:eastAsia="BiauKai" w:hAnsi="Times New Roman" w:cs="Times New Roman"/>
            <w:b/>
            <w:noProof/>
          </w:rPr>
          <w:t>4.5</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系統介面與操作流程</w:t>
        </w:r>
        <w:r w:rsidR="002A04B5">
          <w:rPr>
            <w:noProof/>
            <w:webHidden/>
          </w:rPr>
          <w:tab/>
        </w:r>
        <w:r w:rsidR="002A04B5">
          <w:rPr>
            <w:noProof/>
            <w:webHidden/>
          </w:rPr>
          <w:fldChar w:fldCharType="begin"/>
        </w:r>
        <w:r w:rsidR="002A04B5">
          <w:rPr>
            <w:noProof/>
            <w:webHidden/>
          </w:rPr>
          <w:instrText xml:space="preserve"> PAGEREF _Toc55336945 \h </w:instrText>
        </w:r>
        <w:r w:rsidR="002A04B5">
          <w:rPr>
            <w:noProof/>
            <w:webHidden/>
          </w:rPr>
        </w:r>
        <w:r w:rsidR="002A04B5">
          <w:rPr>
            <w:noProof/>
            <w:webHidden/>
          </w:rPr>
          <w:fldChar w:fldCharType="separate"/>
        </w:r>
        <w:r w:rsidR="004D5D02">
          <w:rPr>
            <w:noProof/>
            <w:webHidden/>
          </w:rPr>
          <w:t>16</w:t>
        </w:r>
        <w:r w:rsidR="002A04B5">
          <w:rPr>
            <w:noProof/>
            <w:webHidden/>
          </w:rPr>
          <w:fldChar w:fldCharType="end"/>
        </w:r>
      </w:hyperlink>
    </w:p>
    <w:p w14:paraId="3FD66580" w14:textId="3796DCBE" w:rsidR="002A04B5" w:rsidRDefault="00133966">
      <w:pPr>
        <w:pStyle w:val="11"/>
        <w:rPr>
          <w:rFonts w:asciiTheme="minorHAnsi" w:eastAsiaTheme="minorEastAsia" w:hAnsiTheme="minorHAnsi" w:cstheme="minorBidi"/>
          <w:b w:val="0"/>
          <w:bCs w:val="0"/>
          <w:caps w:val="0"/>
          <w:kern w:val="2"/>
          <w:szCs w:val="22"/>
        </w:rPr>
      </w:pPr>
      <w:hyperlink w:anchor="_Toc55336946" w:history="1">
        <w:r w:rsidR="002A04B5" w:rsidRPr="00D017BA">
          <w:rPr>
            <w:rStyle w:val="a6"/>
            <w:rFonts w:ascii="標楷體" w:hAnsi="標楷體" w:hint="eastAsia"/>
          </w:rPr>
          <w:t>第五章</w:t>
        </w:r>
        <w:r w:rsidR="002A04B5" w:rsidRPr="00D017BA">
          <w:rPr>
            <w:rStyle w:val="a6"/>
            <w:rFonts w:ascii="標楷體" w:hAnsi="標楷體"/>
          </w:rPr>
          <w:t xml:space="preserve"> </w:t>
        </w:r>
        <w:r w:rsidR="002A04B5" w:rsidRPr="00D017BA">
          <w:rPr>
            <w:rStyle w:val="a6"/>
            <w:rFonts w:ascii="標楷體" w:hAnsi="標楷體" w:hint="eastAsia"/>
          </w:rPr>
          <w:t>討論與結論</w:t>
        </w:r>
        <w:r w:rsidR="002A04B5">
          <w:rPr>
            <w:webHidden/>
          </w:rPr>
          <w:tab/>
        </w:r>
        <w:r w:rsidR="002A04B5">
          <w:rPr>
            <w:webHidden/>
          </w:rPr>
          <w:fldChar w:fldCharType="begin"/>
        </w:r>
        <w:r w:rsidR="002A04B5">
          <w:rPr>
            <w:webHidden/>
          </w:rPr>
          <w:instrText xml:space="preserve"> PAGEREF _Toc55336946 \h </w:instrText>
        </w:r>
        <w:r w:rsidR="002A04B5">
          <w:rPr>
            <w:webHidden/>
          </w:rPr>
        </w:r>
        <w:r w:rsidR="002A04B5">
          <w:rPr>
            <w:webHidden/>
          </w:rPr>
          <w:fldChar w:fldCharType="separate"/>
        </w:r>
        <w:r w:rsidR="004D5D02">
          <w:rPr>
            <w:webHidden/>
          </w:rPr>
          <w:t>27</w:t>
        </w:r>
        <w:r w:rsidR="002A04B5">
          <w:rPr>
            <w:webHidden/>
          </w:rPr>
          <w:fldChar w:fldCharType="end"/>
        </w:r>
      </w:hyperlink>
    </w:p>
    <w:p w14:paraId="1F00C8A0" w14:textId="446F5F24"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47" w:history="1">
        <w:r w:rsidR="002A04B5" w:rsidRPr="00D017BA">
          <w:rPr>
            <w:rStyle w:val="a6"/>
            <w:rFonts w:ascii="Times New Roman" w:eastAsia="標楷體" w:hAnsi="Times New Roman" w:cs="Times New Roman"/>
            <w:b/>
            <w:noProof/>
          </w:rPr>
          <w:t>5.1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討論</w:t>
        </w:r>
        <w:r w:rsidR="002A04B5">
          <w:rPr>
            <w:noProof/>
            <w:webHidden/>
          </w:rPr>
          <w:tab/>
        </w:r>
        <w:r w:rsidR="002A04B5">
          <w:rPr>
            <w:noProof/>
            <w:webHidden/>
          </w:rPr>
          <w:fldChar w:fldCharType="begin"/>
        </w:r>
        <w:r w:rsidR="002A04B5">
          <w:rPr>
            <w:noProof/>
            <w:webHidden/>
          </w:rPr>
          <w:instrText xml:space="preserve"> PAGEREF _Toc55336947 \h </w:instrText>
        </w:r>
        <w:r w:rsidR="002A04B5">
          <w:rPr>
            <w:noProof/>
            <w:webHidden/>
          </w:rPr>
        </w:r>
        <w:r w:rsidR="002A04B5">
          <w:rPr>
            <w:noProof/>
            <w:webHidden/>
          </w:rPr>
          <w:fldChar w:fldCharType="separate"/>
        </w:r>
        <w:r w:rsidR="004D5D02">
          <w:rPr>
            <w:noProof/>
            <w:webHidden/>
          </w:rPr>
          <w:t>27</w:t>
        </w:r>
        <w:r w:rsidR="002A04B5">
          <w:rPr>
            <w:noProof/>
            <w:webHidden/>
          </w:rPr>
          <w:fldChar w:fldCharType="end"/>
        </w:r>
      </w:hyperlink>
    </w:p>
    <w:p w14:paraId="7C1D75E4" w14:textId="7962DF84" w:rsidR="002A04B5" w:rsidRDefault="00133966">
      <w:pPr>
        <w:pStyle w:val="21"/>
        <w:tabs>
          <w:tab w:val="left" w:pos="960"/>
          <w:tab w:val="right" w:leader="dot" w:pos="8290"/>
        </w:tabs>
        <w:rPr>
          <w:rFonts w:eastAsiaTheme="minorEastAsia" w:cstheme="minorBidi"/>
          <w:smallCaps w:val="0"/>
          <w:noProof/>
          <w:kern w:val="2"/>
          <w:sz w:val="24"/>
          <w:szCs w:val="22"/>
        </w:rPr>
      </w:pPr>
      <w:hyperlink w:anchor="_Toc55336948" w:history="1">
        <w:r w:rsidR="002A04B5" w:rsidRPr="00D017BA">
          <w:rPr>
            <w:rStyle w:val="a6"/>
            <w:rFonts w:ascii="Times New Roman" w:eastAsia="標楷體" w:hAnsi="Times New Roman" w:cs="Times New Roman"/>
            <w:b/>
            <w:noProof/>
          </w:rPr>
          <w:t>5.2</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結論</w:t>
        </w:r>
        <w:r w:rsidR="002A04B5">
          <w:rPr>
            <w:noProof/>
            <w:webHidden/>
          </w:rPr>
          <w:tab/>
        </w:r>
        <w:r w:rsidR="002A04B5">
          <w:rPr>
            <w:noProof/>
            <w:webHidden/>
          </w:rPr>
          <w:fldChar w:fldCharType="begin"/>
        </w:r>
        <w:r w:rsidR="002A04B5">
          <w:rPr>
            <w:noProof/>
            <w:webHidden/>
          </w:rPr>
          <w:instrText xml:space="preserve"> PAGEREF _Toc55336948 \h </w:instrText>
        </w:r>
        <w:r w:rsidR="002A04B5">
          <w:rPr>
            <w:noProof/>
            <w:webHidden/>
          </w:rPr>
        </w:r>
        <w:r w:rsidR="002A04B5">
          <w:rPr>
            <w:noProof/>
            <w:webHidden/>
          </w:rPr>
          <w:fldChar w:fldCharType="separate"/>
        </w:r>
        <w:r w:rsidR="004D5D02">
          <w:rPr>
            <w:noProof/>
            <w:webHidden/>
          </w:rPr>
          <w:t>28</w:t>
        </w:r>
        <w:r w:rsidR="002A04B5">
          <w:rPr>
            <w:noProof/>
            <w:webHidden/>
          </w:rPr>
          <w:fldChar w:fldCharType="end"/>
        </w:r>
      </w:hyperlink>
    </w:p>
    <w:p w14:paraId="1140AEE2" w14:textId="02CFC532" w:rsidR="002A04B5" w:rsidRDefault="00133966">
      <w:pPr>
        <w:pStyle w:val="11"/>
        <w:rPr>
          <w:rFonts w:asciiTheme="minorHAnsi" w:eastAsiaTheme="minorEastAsia" w:hAnsiTheme="minorHAnsi" w:cstheme="minorBidi"/>
          <w:b w:val="0"/>
          <w:bCs w:val="0"/>
          <w:caps w:val="0"/>
          <w:kern w:val="2"/>
          <w:szCs w:val="22"/>
        </w:rPr>
      </w:pPr>
      <w:hyperlink w:anchor="_Toc55336949" w:history="1">
        <w:r w:rsidR="002A04B5" w:rsidRPr="00D017BA">
          <w:rPr>
            <w:rStyle w:val="a6"/>
            <w:rFonts w:ascii="標楷體" w:hAnsi="標楷體" w:hint="eastAsia"/>
          </w:rPr>
          <w:t>參考文獻</w:t>
        </w:r>
        <w:r w:rsidR="002A04B5">
          <w:rPr>
            <w:webHidden/>
          </w:rPr>
          <w:tab/>
        </w:r>
        <w:r w:rsidR="002A04B5">
          <w:rPr>
            <w:webHidden/>
          </w:rPr>
          <w:fldChar w:fldCharType="begin"/>
        </w:r>
        <w:r w:rsidR="002A04B5">
          <w:rPr>
            <w:webHidden/>
          </w:rPr>
          <w:instrText xml:space="preserve"> PAGEREF _Toc55336949 \h </w:instrText>
        </w:r>
        <w:r w:rsidR="002A04B5">
          <w:rPr>
            <w:webHidden/>
          </w:rPr>
        </w:r>
        <w:r w:rsidR="002A04B5">
          <w:rPr>
            <w:webHidden/>
          </w:rPr>
          <w:fldChar w:fldCharType="separate"/>
        </w:r>
        <w:r w:rsidR="004D5D02">
          <w:rPr>
            <w:webHidden/>
          </w:rPr>
          <w:t>29</w:t>
        </w:r>
        <w:r w:rsidR="002A04B5">
          <w:rPr>
            <w:webHidden/>
          </w:rPr>
          <w:fldChar w:fldCharType="end"/>
        </w:r>
      </w:hyperlink>
    </w:p>
    <w:p w14:paraId="14608C7F" w14:textId="6BAFAE06" w:rsidR="006949DA" w:rsidRDefault="003F10FD" w:rsidP="00674A9F">
      <w:r w:rsidRPr="003F10FD">
        <w:rPr>
          <w:rFonts w:ascii="標楷體" w:eastAsia="標楷體" w:hAnsi="標楷體"/>
        </w:rPr>
        <w:fldChar w:fldCharType="end"/>
      </w:r>
    </w:p>
    <w:p w14:paraId="2010685C" w14:textId="77777777" w:rsidR="006949DA" w:rsidRDefault="006949DA">
      <w:r>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5336929"/>
      <w:r w:rsidRPr="003F10FD">
        <w:rPr>
          <w:rFonts w:ascii="標楷體" w:eastAsia="標楷體" w:hAnsi="標楷體" w:hint="eastAsia"/>
          <w:sz w:val="32"/>
          <w:szCs w:val="32"/>
        </w:rPr>
        <w:lastRenderedPageBreak/>
        <w:t>圖  次</w:t>
      </w:r>
      <w:bookmarkEnd w:id="5"/>
    </w:p>
    <w:p w14:paraId="397A23A4" w14:textId="461ACE18" w:rsidR="004261A5" w:rsidRPr="004261A5" w:rsidRDefault="00B52760" w:rsidP="004261A5">
      <w:pPr>
        <w:pStyle w:val="af3"/>
        <w:tabs>
          <w:tab w:val="right" w:leader="dot" w:pos="8290"/>
        </w:tabs>
        <w:spacing w:line="360" w:lineRule="auto"/>
        <w:rPr>
          <w:rFonts w:ascii="標楷體" w:eastAsia="標楷體" w:hAnsi="標楷體"/>
          <w:noProof/>
          <w:sz w:val="24"/>
          <w:szCs w:val="24"/>
        </w:rPr>
      </w:pP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w:instrText>
      </w:r>
      <w:r w:rsidRPr="004261A5">
        <w:rPr>
          <w:rFonts w:ascii="標楷體" w:eastAsia="標楷體" w:hAnsi="標楷體" w:hint="eastAsia"/>
          <w:sz w:val="24"/>
          <w:szCs w:val="24"/>
        </w:rPr>
        <w:instrText>TOC \c "圖 2."</w:instrText>
      </w:r>
      <w:r w:rsidRPr="004261A5">
        <w:rPr>
          <w:rFonts w:ascii="標楷體" w:eastAsia="標楷體" w:hAnsi="標楷體"/>
          <w:sz w:val="24"/>
          <w:szCs w:val="24"/>
        </w:rPr>
        <w:instrText xml:space="preserve"> </w:instrText>
      </w:r>
      <w:r w:rsidRPr="004261A5">
        <w:rPr>
          <w:rFonts w:ascii="標楷體" w:eastAsia="標楷體" w:hAnsi="標楷體"/>
          <w:sz w:val="24"/>
          <w:szCs w:val="24"/>
        </w:rPr>
        <w:fldChar w:fldCharType="separate"/>
      </w:r>
      <w:r w:rsidR="004261A5" w:rsidRPr="004261A5">
        <w:rPr>
          <w:rFonts w:ascii="標楷體" w:eastAsia="標楷體" w:hAnsi="標楷體" w:hint="eastAsia"/>
          <w:noProof/>
          <w:sz w:val="24"/>
          <w:szCs w:val="24"/>
        </w:rPr>
        <w:t>圖</w:t>
      </w:r>
      <w:r w:rsidR="004261A5" w:rsidRPr="004261A5">
        <w:rPr>
          <w:rFonts w:ascii="標楷體" w:eastAsia="標楷體" w:hAnsi="標楷體"/>
          <w:noProof/>
          <w:sz w:val="24"/>
          <w:szCs w:val="24"/>
        </w:rPr>
        <w:t xml:space="preserve"> </w:t>
      </w:r>
      <w:r w:rsidR="004261A5" w:rsidRPr="004261A5">
        <w:rPr>
          <w:rFonts w:ascii="Times New Roman" w:eastAsia="標楷體" w:hAnsi="Times New Roman" w:cs="Times New Roman"/>
          <w:noProof/>
          <w:sz w:val="24"/>
          <w:szCs w:val="24"/>
        </w:rPr>
        <w:t>2. 1</w:t>
      </w:r>
      <w:r w:rsidR="004261A5" w:rsidRPr="004261A5">
        <w:rPr>
          <w:rFonts w:ascii="Times New Roman" w:eastAsia="標楷體" w:hAnsi="Times New Roman" w:cs="Times New Roman"/>
          <w:noProof/>
          <w:sz w:val="24"/>
          <w:szCs w:val="24"/>
        </w:rPr>
        <w:t>：</w:t>
      </w:r>
      <w:r w:rsidR="004261A5" w:rsidRPr="004261A5">
        <w:rPr>
          <w:rFonts w:ascii="Times New Roman" w:eastAsia="標楷體" w:hAnsi="Times New Roman" w:cs="Times New Roman"/>
          <w:noProof/>
          <w:sz w:val="24"/>
          <w:szCs w:val="24"/>
        </w:rPr>
        <w:t>Oraclize(Provable)</w:t>
      </w:r>
      <w:r w:rsidR="004261A5" w:rsidRPr="004261A5">
        <w:rPr>
          <w:rFonts w:ascii="標楷體" w:eastAsia="標楷體" w:hAnsi="標楷體" w:hint="eastAsia"/>
          <w:noProof/>
          <w:sz w:val="24"/>
          <w:szCs w:val="24"/>
        </w:rPr>
        <w:t>服務示意圖</w:t>
      </w:r>
      <w:r w:rsidR="004261A5" w:rsidRPr="004261A5">
        <w:rPr>
          <w:rFonts w:ascii="標楷體" w:eastAsia="標楷體" w:hAnsi="標楷體"/>
          <w:noProof/>
          <w:sz w:val="24"/>
          <w:szCs w:val="24"/>
        </w:rPr>
        <w:tab/>
      </w:r>
      <w:r w:rsidR="004261A5" w:rsidRPr="004261A5">
        <w:rPr>
          <w:rFonts w:ascii="標楷體" w:eastAsia="標楷體" w:hAnsi="標楷體"/>
          <w:noProof/>
          <w:sz w:val="24"/>
          <w:szCs w:val="24"/>
        </w:rPr>
        <w:fldChar w:fldCharType="begin"/>
      </w:r>
      <w:r w:rsidR="004261A5" w:rsidRPr="004261A5">
        <w:rPr>
          <w:rFonts w:ascii="標楷體" w:eastAsia="標楷體" w:hAnsi="標楷體"/>
          <w:noProof/>
          <w:sz w:val="24"/>
          <w:szCs w:val="24"/>
        </w:rPr>
        <w:instrText xml:space="preserve"> PAGEREF _Toc55303338 \h </w:instrText>
      </w:r>
      <w:r w:rsidR="004261A5" w:rsidRPr="004261A5">
        <w:rPr>
          <w:rFonts w:ascii="標楷體" w:eastAsia="標楷體" w:hAnsi="標楷體"/>
          <w:noProof/>
          <w:sz w:val="24"/>
          <w:szCs w:val="24"/>
        </w:rPr>
      </w:r>
      <w:r w:rsidR="004261A5" w:rsidRPr="004261A5">
        <w:rPr>
          <w:rFonts w:ascii="標楷體" w:eastAsia="標楷體" w:hAnsi="標楷體"/>
          <w:noProof/>
          <w:sz w:val="24"/>
          <w:szCs w:val="24"/>
        </w:rPr>
        <w:fldChar w:fldCharType="separate"/>
      </w:r>
      <w:r w:rsidR="004D5D02">
        <w:rPr>
          <w:rFonts w:ascii="標楷體" w:eastAsia="標楷體" w:hAnsi="標楷體"/>
          <w:noProof/>
          <w:sz w:val="24"/>
          <w:szCs w:val="24"/>
        </w:rPr>
        <w:t>6</w:t>
      </w:r>
      <w:r w:rsidR="004261A5" w:rsidRPr="004261A5">
        <w:rPr>
          <w:rFonts w:ascii="標楷體" w:eastAsia="標楷體" w:hAnsi="標楷體"/>
          <w:noProof/>
          <w:sz w:val="24"/>
          <w:szCs w:val="24"/>
        </w:rPr>
        <w:fldChar w:fldCharType="end"/>
      </w:r>
      <w:r w:rsidRPr="004261A5">
        <w:rPr>
          <w:rFonts w:ascii="標楷體" w:eastAsia="標楷體" w:hAnsi="標楷體"/>
          <w:sz w:val="24"/>
          <w:szCs w:val="24"/>
        </w:rPr>
        <w:fldChar w:fldCharType="end"/>
      </w: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TOC \h \z \c "圖 3." </w:instrText>
      </w:r>
      <w:r w:rsidRPr="004261A5">
        <w:rPr>
          <w:rFonts w:ascii="標楷體" w:eastAsia="標楷體" w:hAnsi="標楷體"/>
          <w:sz w:val="24"/>
          <w:szCs w:val="24"/>
        </w:rPr>
        <w:fldChar w:fldCharType="separate"/>
      </w:r>
    </w:p>
    <w:p w14:paraId="6F387332" w14:textId="66E1B65D" w:rsidR="004261A5" w:rsidRPr="004261A5" w:rsidRDefault="00133966"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0"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3. 1</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BigchainDB</w:t>
        </w:r>
        <w:r w:rsidR="004261A5" w:rsidRPr="004261A5">
          <w:rPr>
            <w:rStyle w:val="a6"/>
            <w:rFonts w:ascii="標楷體" w:eastAsia="標楷體" w:hAnsi="標楷體" w:hint="eastAsia"/>
            <w:noProof/>
            <w:sz w:val="24"/>
            <w:szCs w:val="24"/>
          </w:rPr>
          <w:t>系統架構圖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_Toc55303340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4D5D02">
          <w:rPr>
            <w:rFonts w:ascii="標楷體" w:eastAsia="標楷體" w:hAnsi="標楷體"/>
            <w:noProof/>
            <w:webHidden/>
            <w:sz w:val="24"/>
            <w:szCs w:val="24"/>
          </w:rPr>
          <w:t>8</w:t>
        </w:r>
        <w:r w:rsidR="004261A5" w:rsidRPr="004261A5">
          <w:rPr>
            <w:rFonts w:ascii="標楷體" w:eastAsia="標楷體" w:hAnsi="標楷體"/>
            <w:noProof/>
            <w:webHidden/>
            <w:sz w:val="24"/>
            <w:szCs w:val="24"/>
          </w:rPr>
          <w:fldChar w:fldCharType="end"/>
        </w:r>
      </w:hyperlink>
    </w:p>
    <w:p w14:paraId="63A83FD2" w14:textId="23A4A748" w:rsidR="004261A5" w:rsidRPr="004261A5" w:rsidRDefault="00133966"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1"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3. 2</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BlockIPFS</w:t>
        </w:r>
        <w:r w:rsidR="004261A5" w:rsidRPr="004261A5">
          <w:rPr>
            <w:rStyle w:val="a6"/>
            <w:rFonts w:ascii="標楷體" w:eastAsia="標楷體" w:hAnsi="標楷體" w:hint="eastAsia"/>
            <w:noProof/>
            <w:sz w:val="24"/>
            <w:szCs w:val="24"/>
          </w:rPr>
          <w:t>之系統流程圖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_Toc55303341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4D5D02">
          <w:rPr>
            <w:rFonts w:ascii="標楷體" w:eastAsia="標楷體" w:hAnsi="標楷體"/>
            <w:noProof/>
            <w:webHidden/>
            <w:sz w:val="24"/>
            <w:szCs w:val="24"/>
          </w:rPr>
          <w:t>9</w:t>
        </w:r>
        <w:r w:rsidR="004261A5" w:rsidRPr="004261A5">
          <w:rPr>
            <w:rFonts w:ascii="標楷體" w:eastAsia="標楷體" w:hAnsi="標楷體"/>
            <w:noProof/>
            <w:webHidden/>
            <w:sz w:val="24"/>
            <w:szCs w:val="24"/>
          </w:rPr>
          <w:fldChar w:fldCharType="end"/>
        </w:r>
      </w:hyperlink>
    </w:p>
    <w:p w14:paraId="32D27995" w14:textId="146319CD" w:rsidR="00BF0FCC" w:rsidRDefault="00133966" w:rsidP="004261A5">
      <w:pPr>
        <w:pStyle w:val="af3"/>
        <w:tabs>
          <w:tab w:val="right" w:leader="dot" w:pos="8290"/>
        </w:tabs>
        <w:spacing w:line="360" w:lineRule="auto"/>
        <w:rPr>
          <w:noProof/>
        </w:rPr>
      </w:pPr>
      <w:hyperlink w:anchor="_Toc55303342"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3. 3</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EQL</w:t>
        </w:r>
        <w:r w:rsidR="004261A5" w:rsidRPr="004261A5">
          <w:rPr>
            <w:rStyle w:val="a6"/>
            <w:rFonts w:ascii="標楷體" w:eastAsia="標楷體" w:hAnsi="標楷體" w:hint="eastAsia"/>
            <w:noProof/>
            <w:sz w:val="24"/>
            <w:szCs w:val="24"/>
          </w:rPr>
          <w:t>語法範例</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_Toc55303342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4D5D02">
          <w:rPr>
            <w:rFonts w:ascii="標楷體" w:eastAsia="標楷體" w:hAnsi="標楷體"/>
            <w:noProof/>
            <w:webHidden/>
            <w:sz w:val="24"/>
            <w:szCs w:val="24"/>
          </w:rPr>
          <w:t>10</w:t>
        </w:r>
        <w:r w:rsidR="004261A5" w:rsidRPr="004261A5">
          <w:rPr>
            <w:rFonts w:ascii="標楷體" w:eastAsia="標楷體" w:hAnsi="標楷體"/>
            <w:noProof/>
            <w:webHidden/>
            <w:sz w:val="24"/>
            <w:szCs w:val="24"/>
          </w:rPr>
          <w:fldChar w:fldCharType="end"/>
        </w:r>
      </w:hyperlink>
      <w:r w:rsidR="00B52760" w:rsidRPr="004261A5">
        <w:rPr>
          <w:rFonts w:ascii="標楷體" w:eastAsia="標楷體" w:hAnsi="標楷體"/>
          <w:sz w:val="24"/>
          <w:szCs w:val="24"/>
        </w:rPr>
        <w:fldChar w:fldCharType="end"/>
      </w:r>
      <w:r w:rsidR="00B52760" w:rsidRPr="004261A5">
        <w:rPr>
          <w:rFonts w:ascii="標楷體" w:eastAsia="標楷體" w:hAnsi="標楷體"/>
          <w:sz w:val="24"/>
          <w:szCs w:val="24"/>
        </w:rPr>
        <w:fldChar w:fldCharType="begin"/>
      </w:r>
      <w:r w:rsidR="00B52760" w:rsidRPr="004261A5">
        <w:rPr>
          <w:rFonts w:ascii="標楷體" w:eastAsia="標楷體" w:hAnsi="標楷體"/>
          <w:sz w:val="24"/>
          <w:szCs w:val="24"/>
        </w:rPr>
        <w:instrText xml:space="preserve"> TOC \h \z \c "圖 4." </w:instrText>
      </w:r>
      <w:r w:rsidR="00B52760" w:rsidRPr="004261A5">
        <w:rPr>
          <w:rFonts w:ascii="標楷體" w:eastAsia="標楷體" w:hAnsi="標楷體"/>
          <w:sz w:val="24"/>
          <w:szCs w:val="24"/>
        </w:rPr>
        <w:fldChar w:fldCharType="separate"/>
      </w:r>
    </w:p>
    <w:p w14:paraId="4F8F2597" w14:textId="4072A10D"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34"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w:t>
        </w:r>
        <w:r w:rsidR="00BF0FCC" w:rsidRPr="00F31179">
          <w:rPr>
            <w:rStyle w:val="a6"/>
            <w:rFonts w:ascii="標楷體" w:eastAsia="標楷體" w:hAnsi="標楷體" w:cs="Times New Roman" w:hint="eastAsia"/>
            <w:noProof/>
            <w:sz w:val="24"/>
          </w:rPr>
          <w:t>：實作系統架構圖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_Toc55745734 \h </w:instrText>
        </w:r>
        <w:r w:rsidR="00BF0FCC" w:rsidRPr="00F31179">
          <w:rPr>
            <w:noProof/>
            <w:webHidden/>
            <w:sz w:val="24"/>
          </w:rPr>
        </w:r>
        <w:r w:rsidR="00BF0FCC" w:rsidRPr="00F31179">
          <w:rPr>
            <w:noProof/>
            <w:webHidden/>
            <w:sz w:val="24"/>
          </w:rPr>
          <w:fldChar w:fldCharType="separate"/>
        </w:r>
        <w:r w:rsidR="004D5D02">
          <w:rPr>
            <w:noProof/>
            <w:webHidden/>
            <w:sz w:val="24"/>
          </w:rPr>
          <w:t>12</w:t>
        </w:r>
        <w:r w:rsidR="00BF0FCC" w:rsidRPr="00F31179">
          <w:rPr>
            <w:noProof/>
            <w:webHidden/>
            <w:sz w:val="24"/>
          </w:rPr>
          <w:fldChar w:fldCharType="end"/>
        </w:r>
      </w:hyperlink>
    </w:p>
    <w:p w14:paraId="41A1F13D" w14:textId="799CC285"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35"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4. 2</w:t>
        </w:r>
        <w:r w:rsidR="00BF0FCC" w:rsidRPr="00F31179">
          <w:rPr>
            <w:rStyle w:val="a6"/>
            <w:rFonts w:ascii="Times New Roman" w:eastAsia="標楷體" w:hAnsi="Times New Roman" w:cs="Times New Roman" w:hint="eastAsia"/>
            <w:noProof/>
            <w:sz w:val="24"/>
          </w:rPr>
          <w:t>：</w:t>
        </w:r>
        <w:r w:rsidR="00BF0FCC" w:rsidRPr="00F31179">
          <w:rPr>
            <w:rStyle w:val="a6"/>
            <w:rFonts w:ascii="標楷體" w:eastAsia="標楷體" w:hAnsi="標楷體" w:hint="eastAsia"/>
            <w:noProof/>
            <w:sz w:val="24"/>
          </w:rPr>
          <w:t>服務介面之網頁架構圖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_Toc55745735 \h </w:instrText>
        </w:r>
        <w:r w:rsidR="00BF0FCC" w:rsidRPr="00F31179">
          <w:rPr>
            <w:noProof/>
            <w:webHidden/>
            <w:sz w:val="24"/>
          </w:rPr>
        </w:r>
        <w:r w:rsidR="00BF0FCC" w:rsidRPr="00F31179">
          <w:rPr>
            <w:noProof/>
            <w:webHidden/>
            <w:sz w:val="24"/>
          </w:rPr>
          <w:fldChar w:fldCharType="separate"/>
        </w:r>
        <w:r w:rsidR="004D5D02">
          <w:rPr>
            <w:noProof/>
            <w:webHidden/>
            <w:sz w:val="24"/>
          </w:rPr>
          <w:t>16</w:t>
        </w:r>
        <w:r w:rsidR="00BF0FCC" w:rsidRPr="00F31179">
          <w:rPr>
            <w:noProof/>
            <w:webHidden/>
            <w:sz w:val="24"/>
          </w:rPr>
          <w:fldChar w:fldCharType="end"/>
        </w:r>
      </w:hyperlink>
    </w:p>
    <w:p w14:paraId="7CB093C3" w14:textId="4C132695"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36"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4. 3</w:t>
        </w:r>
        <w:r w:rsidR="00BF0FCC" w:rsidRPr="00F31179">
          <w:rPr>
            <w:rStyle w:val="a6"/>
            <w:rFonts w:ascii="標楷體" w:eastAsia="標楷體" w:hAnsi="標楷體" w:hint="eastAsia"/>
            <w:noProof/>
            <w:sz w:val="24"/>
          </w:rPr>
          <w:t>：數位貨幣交易記錄與查詢服務之首頁畫面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_Toc55745736 \h </w:instrText>
        </w:r>
        <w:r w:rsidR="00BF0FCC" w:rsidRPr="00F31179">
          <w:rPr>
            <w:noProof/>
            <w:webHidden/>
            <w:sz w:val="24"/>
          </w:rPr>
        </w:r>
        <w:r w:rsidR="00BF0FCC" w:rsidRPr="00F31179">
          <w:rPr>
            <w:noProof/>
            <w:webHidden/>
            <w:sz w:val="24"/>
          </w:rPr>
          <w:fldChar w:fldCharType="separate"/>
        </w:r>
        <w:r w:rsidR="004D5D02">
          <w:rPr>
            <w:noProof/>
            <w:webHidden/>
            <w:sz w:val="24"/>
          </w:rPr>
          <w:t>17</w:t>
        </w:r>
        <w:r w:rsidR="00BF0FCC" w:rsidRPr="00F31179">
          <w:rPr>
            <w:noProof/>
            <w:webHidden/>
            <w:sz w:val="24"/>
          </w:rPr>
          <w:fldChar w:fldCharType="end"/>
        </w:r>
      </w:hyperlink>
    </w:p>
    <w:p w14:paraId="1D21A18B" w14:textId="6ABDA83C"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37"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4. 4</w:t>
        </w:r>
        <w:r w:rsidR="00BF0FCC" w:rsidRPr="00F31179">
          <w:rPr>
            <w:rStyle w:val="a6"/>
            <w:rFonts w:ascii="標楷體" w:eastAsia="標楷體" w:hAnsi="標楷體" w:hint="eastAsia"/>
            <w:noProof/>
            <w:sz w:val="24"/>
          </w:rPr>
          <w:t>：註冊主頁</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_Toc55745737 \h </w:instrText>
        </w:r>
        <w:r w:rsidR="00BF0FCC" w:rsidRPr="00F31179">
          <w:rPr>
            <w:noProof/>
            <w:webHidden/>
            <w:sz w:val="24"/>
          </w:rPr>
        </w:r>
        <w:r w:rsidR="00BF0FCC" w:rsidRPr="00F31179">
          <w:rPr>
            <w:noProof/>
            <w:webHidden/>
            <w:sz w:val="24"/>
          </w:rPr>
          <w:fldChar w:fldCharType="separate"/>
        </w:r>
        <w:r w:rsidR="004D5D02">
          <w:rPr>
            <w:noProof/>
            <w:webHidden/>
            <w:sz w:val="24"/>
          </w:rPr>
          <w:t>17</w:t>
        </w:r>
        <w:r w:rsidR="00BF0FCC" w:rsidRPr="00F31179">
          <w:rPr>
            <w:noProof/>
            <w:webHidden/>
            <w:sz w:val="24"/>
          </w:rPr>
          <w:fldChar w:fldCharType="end"/>
        </w:r>
      </w:hyperlink>
    </w:p>
    <w:p w14:paraId="2E3F1528" w14:textId="5DB28D95"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38"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4. 5</w:t>
        </w:r>
        <w:r w:rsidR="00BF0FCC" w:rsidRPr="00F31179">
          <w:rPr>
            <w:rStyle w:val="a6"/>
            <w:rFonts w:ascii="標楷體" w:eastAsia="標楷體" w:hAnsi="標楷體" w:hint="eastAsia"/>
            <w:noProof/>
            <w:sz w:val="24"/>
          </w:rPr>
          <w:t>：代幣註冊之畫面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_Toc55745738 \h </w:instrText>
        </w:r>
        <w:r w:rsidR="00BF0FCC" w:rsidRPr="00F31179">
          <w:rPr>
            <w:noProof/>
            <w:webHidden/>
            <w:sz w:val="24"/>
          </w:rPr>
        </w:r>
        <w:r w:rsidR="00BF0FCC" w:rsidRPr="00F31179">
          <w:rPr>
            <w:noProof/>
            <w:webHidden/>
            <w:sz w:val="24"/>
          </w:rPr>
          <w:fldChar w:fldCharType="separate"/>
        </w:r>
        <w:r w:rsidR="004D5D02">
          <w:rPr>
            <w:noProof/>
            <w:webHidden/>
            <w:sz w:val="24"/>
          </w:rPr>
          <w:t>18</w:t>
        </w:r>
        <w:r w:rsidR="00BF0FCC" w:rsidRPr="00F31179">
          <w:rPr>
            <w:noProof/>
            <w:webHidden/>
            <w:sz w:val="24"/>
          </w:rPr>
          <w:fldChar w:fldCharType="end"/>
        </w:r>
      </w:hyperlink>
    </w:p>
    <w:p w14:paraId="451B7A32" w14:textId="46A6219E"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39"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4. 6</w:t>
        </w:r>
        <w:r w:rsidR="00BF0FCC" w:rsidRPr="00F31179">
          <w:rPr>
            <w:rStyle w:val="a6"/>
            <w:rFonts w:ascii="標楷體" w:eastAsia="標楷體" w:hAnsi="標楷體" w:hint="eastAsia"/>
            <w:noProof/>
            <w:sz w:val="24"/>
          </w:rPr>
          <w:t>：完成註冊服務之畫面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_Toc55745739 \h </w:instrText>
        </w:r>
        <w:r w:rsidR="00BF0FCC" w:rsidRPr="00F31179">
          <w:rPr>
            <w:noProof/>
            <w:webHidden/>
            <w:sz w:val="24"/>
          </w:rPr>
        </w:r>
        <w:r w:rsidR="00BF0FCC" w:rsidRPr="00F31179">
          <w:rPr>
            <w:noProof/>
            <w:webHidden/>
            <w:sz w:val="24"/>
          </w:rPr>
          <w:fldChar w:fldCharType="separate"/>
        </w:r>
        <w:r w:rsidR="004D5D02">
          <w:rPr>
            <w:noProof/>
            <w:webHidden/>
            <w:sz w:val="24"/>
          </w:rPr>
          <w:t>19</w:t>
        </w:r>
        <w:r w:rsidR="00BF0FCC" w:rsidRPr="00F31179">
          <w:rPr>
            <w:noProof/>
            <w:webHidden/>
            <w:sz w:val="24"/>
          </w:rPr>
          <w:fldChar w:fldCharType="end"/>
        </w:r>
      </w:hyperlink>
    </w:p>
    <w:p w14:paraId="4A2BA1C3" w14:textId="2276BB38"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0"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4. 7</w:t>
        </w:r>
        <w:r w:rsidR="00BF0FCC" w:rsidRPr="00F31179">
          <w:rPr>
            <w:rStyle w:val="a6"/>
            <w:rFonts w:ascii="標楷體" w:eastAsia="標楷體" w:hAnsi="標楷體" w:hint="eastAsia"/>
            <w:noProof/>
            <w:sz w:val="24"/>
          </w:rPr>
          <w:t>：查詢頁面確認註冊完成之畫面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_Toc55745740 \h </w:instrText>
        </w:r>
        <w:r w:rsidR="00BF0FCC" w:rsidRPr="00F31179">
          <w:rPr>
            <w:noProof/>
            <w:webHidden/>
            <w:sz w:val="24"/>
          </w:rPr>
        </w:r>
        <w:r w:rsidR="00BF0FCC" w:rsidRPr="00F31179">
          <w:rPr>
            <w:noProof/>
            <w:webHidden/>
            <w:sz w:val="24"/>
          </w:rPr>
          <w:fldChar w:fldCharType="separate"/>
        </w:r>
        <w:r w:rsidR="004D5D02">
          <w:rPr>
            <w:noProof/>
            <w:webHidden/>
            <w:sz w:val="24"/>
          </w:rPr>
          <w:t>20</w:t>
        </w:r>
        <w:r w:rsidR="00BF0FCC" w:rsidRPr="00F31179">
          <w:rPr>
            <w:noProof/>
            <w:webHidden/>
            <w:sz w:val="24"/>
          </w:rPr>
          <w:fldChar w:fldCharType="end"/>
        </w:r>
      </w:hyperlink>
    </w:p>
    <w:p w14:paraId="06E98844" w14:textId="546CBF93"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1"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4. 8</w:t>
        </w:r>
        <w:r w:rsidR="00BF0FCC" w:rsidRPr="00F31179">
          <w:rPr>
            <w:rStyle w:val="a6"/>
            <w:rFonts w:ascii="標楷體" w:eastAsia="標楷體" w:hAnsi="標楷體" w:hint="eastAsia"/>
            <w:noProof/>
            <w:sz w:val="24"/>
          </w:rPr>
          <w:t>：修改代幣資訊之畫面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_Toc55745741 \h </w:instrText>
        </w:r>
        <w:r w:rsidR="00BF0FCC" w:rsidRPr="00F31179">
          <w:rPr>
            <w:noProof/>
            <w:webHidden/>
            <w:sz w:val="24"/>
          </w:rPr>
        </w:r>
        <w:r w:rsidR="00BF0FCC" w:rsidRPr="00F31179">
          <w:rPr>
            <w:noProof/>
            <w:webHidden/>
            <w:sz w:val="24"/>
          </w:rPr>
          <w:fldChar w:fldCharType="separate"/>
        </w:r>
        <w:r w:rsidR="004D5D02">
          <w:rPr>
            <w:noProof/>
            <w:webHidden/>
            <w:sz w:val="24"/>
          </w:rPr>
          <w:t>21</w:t>
        </w:r>
        <w:r w:rsidR="00BF0FCC" w:rsidRPr="00F31179">
          <w:rPr>
            <w:noProof/>
            <w:webHidden/>
            <w:sz w:val="24"/>
          </w:rPr>
          <w:fldChar w:fldCharType="end"/>
        </w:r>
      </w:hyperlink>
    </w:p>
    <w:p w14:paraId="481D44B0" w14:textId="386D061C"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2"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4. 9</w:t>
        </w:r>
        <w:r w:rsidR="00BF0FCC" w:rsidRPr="00F31179">
          <w:rPr>
            <w:rStyle w:val="a6"/>
            <w:rFonts w:ascii="標楷體" w:eastAsia="標楷體" w:hAnsi="標楷體" w:cs="Times New Roman" w:hint="eastAsia"/>
            <w:noProof/>
            <w:sz w:val="24"/>
          </w:rPr>
          <w:t>：顯示已同</w:t>
        </w:r>
        <w:bookmarkStart w:id="6" w:name="_GoBack"/>
        <w:bookmarkEnd w:id="6"/>
        <w:r w:rsidR="00BF0FCC" w:rsidRPr="00F31179">
          <w:rPr>
            <w:rStyle w:val="a6"/>
            <w:rFonts w:ascii="標楷體" w:eastAsia="標楷體" w:hAnsi="標楷體" w:cs="Times New Roman" w:hint="eastAsia"/>
            <w:noProof/>
            <w:sz w:val="24"/>
          </w:rPr>
          <w:t>步之所有交易紀錄之畫面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_Toc55745742 \h </w:instrText>
        </w:r>
        <w:r w:rsidR="00BF0FCC" w:rsidRPr="00F31179">
          <w:rPr>
            <w:noProof/>
            <w:webHidden/>
            <w:sz w:val="24"/>
          </w:rPr>
        </w:r>
        <w:r w:rsidR="00BF0FCC" w:rsidRPr="00F31179">
          <w:rPr>
            <w:noProof/>
            <w:webHidden/>
            <w:sz w:val="24"/>
          </w:rPr>
          <w:fldChar w:fldCharType="separate"/>
        </w:r>
        <w:r w:rsidR="004D5D02">
          <w:rPr>
            <w:noProof/>
            <w:webHidden/>
            <w:sz w:val="24"/>
          </w:rPr>
          <w:t>22</w:t>
        </w:r>
        <w:r w:rsidR="00BF0FCC" w:rsidRPr="00F31179">
          <w:rPr>
            <w:noProof/>
            <w:webHidden/>
            <w:sz w:val="24"/>
          </w:rPr>
          <w:fldChar w:fldCharType="end"/>
        </w:r>
      </w:hyperlink>
    </w:p>
    <w:p w14:paraId="25E0DF51" w14:textId="3ACF70A1"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3"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4. 10</w:t>
        </w:r>
        <w:r w:rsidR="00BF0FCC" w:rsidRPr="00F31179">
          <w:rPr>
            <w:rStyle w:val="a6"/>
            <w:rFonts w:ascii="標楷體" w:eastAsia="標楷體" w:hAnsi="標楷體" w:cs="Times New Roman" w:hint="eastAsia"/>
            <w:noProof/>
            <w:sz w:val="24"/>
          </w:rPr>
          <w:t>：詳細交易內容之畫面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_Toc55745743 \h </w:instrText>
        </w:r>
        <w:r w:rsidR="00BF0FCC" w:rsidRPr="00F31179">
          <w:rPr>
            <w:noProof/>
            <w:webHidden/>
            <w:sz w:val="24"/>
          </w:rPr>
        </w:r>
        <w:r w:rsidR="00BF0FCC" w:rsidRPr="00F31179">
          <w:rPr>
            <w:noProof/>
            <w:webHidden/>
            <w:sz w:val="24"/>
          </w:rPr>
          <w:fldChar w:fldCharType="separate"/>
        </w:r>
        <w:r w:rsidR="004D5D02">
          <w:rPr>
            <w:noProof/>
            <w:webHidden/>
            <w:sz w:val="24"/>
          </w:rPr>
          <w:t>23</w:t>
        </w:r>
        <w:r w:rsidR="00BF0FCC" w:rsidRPr="00F31179">
          <w:rPr>
            <w:noProof/>
            <w:webHidden/>
            <w:sz w:val="24"/>
          </w:rPr>
          <w:fldChar w:fldCharType="end"/>
        </w:r>
      </w:hyperlink>
    </w:p>
    <w:p w14:paraId="3EE3F5ED" w14:textId="542B0D1B"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4"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4. 11</w:t>
        </w:r>
        <w:r w:rsidR="00BF0FCC" w:rsidRPr="00F31179">
          <w:rPr>
            <w:rStyle w:val="a6"/>
            <w:rFonts w:ascii="標楷體" w:eastAsia="標楷體" w:hAnsi="標楷體" w:hint="eastAsia"/>
            <w:noProof/>
            <w:sz w:val="24"/>
          </w:rPr>
          <w:t>：訂定區塊範圍篩選之畫面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_Toc55745744 \h </w:instrText>
        </w:r>
        <w:r w:rsidR="00BF0FCC" w:rsidRPr="00F31179">
          <w:rPr>
            <w:noProof/>
            <w:webHidden/>
            <w:sz w:val="24"/>
          </w:rPr>
        </w:r>
        <w:r w:rsidR="00BF0FCC" w:rsidRPr="00F31179">
          <w:rPr>
            <w:noProof/>
            <w:webHidden/>
            <w:sz w:val="24"/>
          </w:rPr>
          <w:fldChar w:fldCharType="separate"/>
        </w:r>
        <w:r w:rsidR="004D5D02">
          <w:rPr>
            <w:noProof/>
            <w:webHidden/>
            <w:sz w:val="24"/>
          </w:rPr>
          <w:t>23</w:t>
        </w:r>
        <w:r w:rsidR="00BF0FCC" w:rsidRPr="00F31179">
          <w:rPr>
            <w:noProof/>
            <w:webHidden/>
            <w:sz w:val="24"/>
          </w:rPr>
          <w:fldChar w:fldCharType="end"/>
        </w:r>
      </w:hyperlink>
    </w:p>
    <w:p w14:paraId="4A5E5439" w14:textId="03A1987F"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5"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4. 12</w:t>
        </w:r>
        <w:r w:rsidR="00BF0FCC" w:rsidRPr="00F31179">
          <w:rPr>
            <w:rStyle w:val="a6"/>
            <w:rFonts w:ascii="標楷體" w:eastAsia="標楷體" w:hAnsi="標楷體" w:hint="eastAsia"/>
            <w:noProof/>
            <w:sz w:val="24"/>
          </w:rPr>
          <w:t>：區塊範圍篩選結果之畫面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_Toc55745745 \h </w:instrText>
        </w:r>
        <w:r w:rsidR="00BF0FCC" w:rsidRPr="00F31179">
          <w:rPr>
            <w:noProof/>
            <w:webHidden/>
            <w:sz w:val="24"/>
          </w:rPr>
        </w:r>
        <w:r w:rsidR="00BF0FCC" w:rsidRPr="00F31179">
          <w:rPr>
            <w:noProof/>
            <w:webHidden/>
            <w:sz w:val="24"/>
          </w:rPr>
          <w:fldChar w:fldCharType="separate"/>
        </w:r>
        <w:r w:rsidR="004D5D02">
          <w:rPr>
            <w:noProof/>
            <w:webHidden/>
            <w:sz w:val="24"/>
          </w:rPr>
          <w:t>24</w:t>
        </w:r>
        <w:r w:rsidR="00BF0FCC" w:rsidRPr="00F31179">
          <w:rPr>
            <w:noProof/>
            <w:webHidden/>
            <w:sz w:val="24"/>
          </w:rPr>
          <w:fldChar w:fldCharType="end"/>
        </w:r>
      </w:hyperlink>
    </w:p>
    <w:p w14:paraId="1FD1E15B" w14:textId="3CECC408"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6"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4. 13</w:t>
        </w:r>
        <w:r w:rsidR="00BF0FCC" w:rsidRPr="00F31179">
          <w:rPr>
            <w:rStyle w:val="a6"/>
            <w:rFonts w:ascii="標楷體" w:eastAsia="標楷體" w:hAnsi="標楷體" w:hint="eastAsia"/>
            <w:noProof/>
            <w:sz w:val="24"/>
          </w:rPr>
          <w:t>：訂定日期範圍篩選之畫面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_Toc55745746 \h </w:instrText>
        </w:r>
        <w:r w:rsidR="00BF0FCC" w:rsidRPr="00F31179">
          <w:rPr>
            <w:noProof/>
            <w:webHidden/>
            <w:sz w:val="24"/>
          </w:rPr>
        </w:r>
        <w:r w:rsidR="00BF0FCC" w:rsidRPr="00F31179">
          <w:rPr>
            <w:noProof/>
            <w:webHidden/>
            <w:sz w:val="24"/>
          </w:rPr>
          <w:fldChar w:fldCharType="separate"/>
        </w:r>
        <w:r w:rsidR="004D5D02">
          <w:rPr>
            <w:noProof/>
            <w:webHidden/>
            <w:sz w:val="24"/>
          </w:rPr>
          <w:t>24</w:t>
        </w:r>
        <w:r w:rsidR="00BF0FCC" w:rsidRPr="00F31179">
          <w:rPr>
            <w:noProof/>
            <w:webHidden/>
            <w:sz w:val="24"/>
          </w:rPr>
          <w:fldChar w:fldCharType="end"/>
        </w:r>
      </w:hyperlink>
    </w:p>
    <w:p w14:paraId="51BF20F2" w14:textId="63A5B10F"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7"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4. 14</w:t>
        </w:r>
        <w:r w:rsidR="00BF0FCC" w:rsidRPr="00F31179">
          <w:rPr>
            <w:rStyle w:val="a6"/>
            <w:rFonts w:ascii="標楷體" w:eastAsia="標楷體" w:hAnsi="標楷體" w:hint="eastAsia"/>
            <w:noProof/>
            <w:sz w:val="24"/>
          </w:rPr>
          <w:t>：日期範圍篩選結果之畫面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_Toc55745747 \h </w:instrText>
        </w:r>
        <w:r w:rsidR="00BF0FCC" w:rsidRPr="00F31179">
          <w:rPr>
            <w:noProof/>
            <w:webHidden/>
            <w:sz w:val="24"/>
          </w:rPr>
        </w:r>
        <w:r w:rsidR="00BF0FCC" w:rsidRPr="00F31179">
          <w:rPr>
            <w:noProof/>
            <w:webHidden/>
            <w:sz w:val="24"/>
          </w:rPr>
          <w:fldChar w:fldCharType="separate"/>
        </w:r>
        <w:r w:rsidR="004D5D02">
          <w:rPr>
            <w:noProof/>
            <w:webHidden/>
            <w:sz w:val="24"/>
          </w:rPr>
          <w:t>25</w:t>
        </w:r>
        <w:r w:rsidR="00BF0FCC" w:rsidRPr="00F31179">
          <w:rPr>
            <w:noProof/>
            <w:webHidden/>
            <w:sz w:val="24"/>
          </w:rPr>
          <w:fldChar w:fldCharType="end"/>
        </w:r>
      </w:hyperlink>
    </w:p>
    <w:p w14:paraId="2C5FC94B" w14:textId="4CFDB755"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8"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4. 15</w:t>
        </w:r>
        <w:r w:rsidR="00BF0FCC" w:rsidRPr="00F31179">
          <w:rPr>
            <w:rStyle w:val="a6"/>
            <w:rFonts w:ascii="標楷體" w:eastAsia="標楷體" w:hAnsi="標楷體" w:hint="eastAsia"/>
            <w:noProof/>
            <w:sz w:val="24"/>
          </w:rPr>
          <w:t>：特定位址篩選之畫面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_Toc55745748 \h </w:instrText>
        </w:r>
        <w:r w:rsidR="00BF0FCC" w:rsidRPr="00F31179">
          <w:rPr>
            <w:noProof/>
            <w:webHidden/>
            <w:sz w:val="24"/>
          </w:rPr>
        </w:r>
        <w:r w:rsidR="00BF0FCC" w:rsidRPr="00F31179">
          <w:rPr>
            <w:noProof/>
            <w:webHidden/>
            <w:sz w:val="24"/>
          </w:rPr>
          <w:fldChar w:fldCharType="separate"/>
        </w:r>
        <w:r w:rsidR="004D5D02">
          <w:rPr>
            <w:noProof/>
            <w:webHidden/>
            <w:sz w:val="24"/>
          </w:rPr>
          <w:t>25</w:t>
        </w:r>
        <w:r w:rsidR="00BF0FCC" w:rsidRPr="00F31179">
          <w:rPr>
            <w:noProof/>
            <w:webHidden/>
            <w:sz w:val="24"/>
          </w:rPr>
          <w:fldChar w:fldCharType="end"/>
        </w:r>
      </w:hyperlink>
    </w:p>
    <w:p w14:paraId="71BA12DE" w14:textId="09EB29D5"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49"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4. 16</w:t>
        </w:r>
        <w:r w:rsidR="00BF0FCC" w:rsidRPr="00F31179">
          <w:rPr>
            <w:rStyle w:val="a6"/>
            <w:rFonts w:ascii="標楷體" w:eastAsia="標楷體" w:hAnsi="標楷體" w:hint="eastAsia"/>
            <w:noProof/>
            <w:sz w:val="24"/>
          </w:rPr>
          <w:t>：特定位址篩選結果之畫面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_Toc55745749 \h </w:instrText>
        </w:r>
        <w:r w:rsidR="00BF0FCC" w:rsidRPr="00F31179">
          <w:rPr>
            <w:noProof/>
            <w:webHidden/>
            <w:sz w:val="24"/>
          </w:rPr>
        </w:r>
        <w:r w:rsidR="00BF0FCC" w:rsidRPr="00F31179">
          <w:rPr>
            <w:noProof/>
            <w:webHidden/>
            <w:sz w:val="24"/>
          </w:rPr>
          <w:fldChar w:fldCharType="separate"/>
        </w:r>
        <w:r w:rsidR="004D5D02">
          <w:rPr>
            <w:noProof/>
            <w:webHidden/>
            <w:sz w:val="24"/>
          </w:rPr>
          <w:t>25</w:t>
        </w:r>
        <w:r w:rsidR="00BF0FCC" w:rsidRPr="00F31179">
          <w:rPr>
            <w:noProof/>
            <w:webHidden/>
            <w:sz w:val="24"/>
          </w:rPr>
          <w:fldChar w:fldCharType="end"/>
        </w:r>
      </w:hyperlink>
    </w:p>
    <w:p w14:paraId="0A72B993" w14:textId="18CD6E14" w:rsidR="00BF0FCC" w:rsidRPr="00F31179" w:rsidRDefault="00133966" w:rsidP="00F31179">
      <w:pPr>
        <w:pStyle w:val="af3"/>
        <w:tabs>
          <w:tab w:val="right" w:leader="dot" w:pos="8290"/>
        </w:tabs>
        <w:spacing w:line="360" w:lineRule="auto"/>
        <w:rPr>
          <w:rFonts w:eastAsiaTheme="minorEastAsia" w:cstheme="minorBidi"/>
          <w:caps w:val="0"/>
          <w:noProof/>
          <w:kern w:val="2"/>
          <w:sz w:val="32"/>
          <w:szCs w:val="22"/>
        </w:rPr>
      </w:pPr>
      <w:hyperlink w:anchor="_Toc55745750"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4. 17</w:t>
        </w:r>
        <w:r w:rsidR="00BF0FCC" w:rsidRPr="00F31179">
          <w:rPr>
            <w:rStyle w:val="a6"/>
            <w:rFonts w:ascii="Times New Roman" w:eastAsia="標楷體" w:hAnsi="Times New Roman" w:cs="Times New Roman" w:hint="eastAsia"/>
            <w:noProof/>
            <w:sz w:val="24"/>
          </w:rPr>
          <w:t>：比較</w:t>
        </w:r>
        <w:r w:rsidR="00BF0FCC" w:rsidRPr="00F31179">
          <w:rPr>
            <w:rStyle w:val="a6"/>
            <w:rFonts w:ascii="Times New Roman" w:eastAsia="標楷體" w:hAnsi="Times New Roman" w:cs="Times New Roman"/>
            <w:noProof/>
            <w:sz w:val="24"/>
          </w:rPr>
          <w:t>Binary Search</w:t>
        </w:r>
        <w:r w:rsidR="00BF0FCC" w:rsidRPr="00F31179">
          <w:rPr>
            <w:rStyle w:val="a6"/>
            <w:rFonts w:ascii="Times New Roman" w:eastAsia="標楷體" w:hAnsi="Times New Roman" w:cs="Times New Roman" w:hint="eastAsia"/>
            <w:noProof/>
            <w:sz w:val="24"/>
          </w:rPr>
          <w:t>搜索效能</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_Toc55745750 \h </w:instrText>
        </w:r>
        <w:r w:rsidR="00BF0FCC" w:rsidRPr="00F31179">
          <w:rPr>
            <w:noProof/>
            <w:webHidden/>
            <w:sz w:val="24"/>
          </w:rPr>
        </w:r>
        <w:r w:rsidR="00BF0FCC" w:rsidRPr="00F31179">
          <w:rPr>
            <w:noProof/>
            <w:webHidden/>
            <w:sz w:val="24"/>
          </w:rPr>
          <w:fldChar w:fldCharType="separate"/>
        </w:r>
        <w:r w:rsidR="004D5D02">
          <w:rPr>
            <w:noProof/>
            <w:webHidden/>
            <w:sz w:val="24"/>
          </w:rPr>
          <w:t>26</w:t>
        </w:r>
        <w:r w:rsidR="00BF0FCC" w:rsidRPr="00F31179">
          <w:rPr>
            <w:noProof/>
            <w:webHidden/>
            <w:sz w:val="24"/>
          </w:rPr>
          <w:fldChar w:fldCharType="end"/>
        </w:r>
      </w:hyperlink>
    </w:p>
    <w:p w14:paraId="37EBF45B" w14:textId="29B2540C" w:rsidR="00360A3C" w:rsidRPr="00360A3C" w:rsidRDefault="00B52760" w:rsidP="004261A5">
      <w:pPr>
        <w:spacing w:line="360" w:lineRule="auto"/>
      </w:pPr>
      <w:r w:rsidRPr="004261A5">
        <w:rPr>
          <w:rFonts w:ascii="標楷體" w:eastAsia="標楷體" w:hAnsi="標楷體"/>
        </w:rPr>
        <w:fldChar w:fldCharType="end"/>
      </w:r>
    </w:p>
    <w:p w14:paraId="6A94733F" w14:textId="77777777" w:rsidR="000968B4" w:rsidRDefault="000968B4">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7" w:name="_Toc47958426"/>
      <w:bookmarkStart w:id="8" w:name="_Toc45369274"/>
    </w:p>
    <w:p w14:paraId="2C7DE1DF" w14:textId="2426E521" w:rsidR="003F10FD" w:rsidRDefault="003F10FD" w:rsidP="003F10FD">
      <w:pPr>
        <w:pStyle w:val="1"/>
        <w:jc w:val="center"/>
        <w:rPr>
          <w:rFonts w:ascii="標楷體" w:eastAsia="標楷體" w:hAnsi="標楷體"/>
          <w:sz w:val="36"/>
          <w:szCs w:val="36"/>
        </w:rPr>
      </w:pPr>
      <w:bookmarkStart w:id="9" w:name="_Toc55302655"/>
      <w:bookmarkStart w:id="10" w:name="_Toc55303183"/>
      <w:bookmarkStart w:id="11" w:name="_Toc55303816"/>
      <w:bookmarkStart w:id="12" w:name="_Toc55336930"/>
      <w:r w:rsidRPr="003F10FD">
        <w:rPr>
          <w:rFonts w:ascii="標楷體" w:eastAsia="標楷體" w:hAnsi="標楷體" w:hint="eastAsia"/>
          <w:sz w:val="36"/>
          <w:szCs w:val="36"/>
        </w:rPr>
        <w:lastRenderedPageBreak/>
        <w:t>第一章 緒論</w:t>
      </w:r>
      <w:bookmarkEnd w:id="7"/>
      <w:bookmarkEnd w:id="8"/>
      <w:bookmarkEnd w:id="9"/>
      <w:bookmarkEnd w:id="10"/>
      <w:bookmarkEnd w:id="11"/>
      <w:bookmarkEnd w:id="12"/>
    </w:p>
    <w:p w14:paraId="1C25F657" w14:textId="77777777"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一)交易紀錄不得竄改、(二)可追溯性、(三)去中心化，下列分別介紹此三項特性。</w:t>
      </w:r>
    </w:p>
    <w:p w14:paraId="77681FE0"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(一)</w:t>
      </w:r>
      <w:r w:rsidRPr="00B4379C">
        <w:rPr>
          <w:rFonts w:ascii="標楷體" w:eastAsia="標楷體" w:hAnsi="標楷體" w:hint="eastAsia"/>
        </w:rPr>
        <w:t>交易紀錄不得竄改：採用密碼學原理將交易紀錄儲存於區塊鏈中，並透過時間順序排序，一旦數據寫入至區塊鏈中，任何人都無法輕易擅自更改數據內容。</w:t>
      </w:r>
    </w:p>
    <w:p w14:paraId="709BBE05"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(二)</w:t>
      </w:r>
      <w:r w:rsidRPr="00B4379C">
        <w:rPr>
          <w:rFonts w:ascii="標楷體" w:eastAsia="標楷體" w:hAnsi="標楷體" w:hint="eastAsia"/>
        </w:rPr>
        <w:t>可追溯性：區塊鏈系統為塊鏈式結構，鏈上數據依時間順序環環相扣，造就了區塊鏈之可追溯性。</w:t>
      </w:r>
    </w:p>
    <w:p w14:paraId="21D5CA84"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(三)</w:t>
      </w:r>
      <w:r w:rsidRPr="00B4379C">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5E60506F"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Pr>
          <w:rFonts w:ascii="標楷體" w:eastAsia="標楷體" w:hAnsi="標楷體" w:hint="eastAsia"/>
        </w:rPr>
        <w:t>)、儲存資料或是開發金融類型協議(如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07A2D59C"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隨著時間的演進，區塊鏈中的資料與交易總量不斷成長，因此，如何於龐大的區塊鏈中取得數位資產的交易紀錄，已成為實務應用上必須面對的問題。如今也有少數的現有技術與參考文獻來解決此問題，像是</w:t>
      </w:r>
      <w:r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Pr>
          <w:rFonts w:ascii="標楷體" w:eastAsia="標楷體" w:hAnsi="標楷體" w:hint="eastAsia"/>
        </w:rPr>
        <w:t>。然而，</w:t>
      </w:r>
      <w:r w:rsidRPr="003A604F">
        <w:rPr>
          <w:rFonts w:ascii="Times New Roman" w:eastAsia="標楷體" w:hAnsi="Times New Roman" w:cs="Times New Roman"/>
        </w:rPr>
        <w:t>BigchainDB</w:t>
      </w:r>
      <w:r>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Pr>
          <w:rFonts w:ascii="標楷體" w:eastAsia="標楷體" w:hAnsi="標楷體" w:hint="eastAsia"/>
        </w:rPr>
        <w:t>(例如</w:t>
      </w:r>
      <w:r w:rsidRPr="003A604F">
        <w:rPr>
          <w:rFonts w:ascii="Times New Roman" w:eastAsia="標楷體" w:hAnsi="Times New Roman" w:cs="Times New Roman"/>
        </w:rPr>
        <w:t>ERC-20 Token</w:t>
      </w:r>
      <w:r>
        <w:rPr>
          <w:rFonts w:ascii="標楷體" w:eastAsia="標楷體" w:hAnsi="標楷體" w:hint="eastAsia"/>
        </w:rPr>
        <w:t>代幣之交易數量)；另一方面，</w:t>
      </w:r>
      <w:r w:rsidRPr="003A604F">
        <w:rPr>
          <w:rFonts w:ascii="Times New Roman" w:eastAsia="標楷體" w:hAnsi="Times New Roman" w:cs="Times New Roman"/>
        </w:rPr>
        <w:t>EQL</w:t>
      </w:r>
      <w:r>
        <w:rPr>
          <w:rFonts w:ascii="標楷體" w:eastAsia="標楷體" w:hAnsi="標楷體" w:hint="eastAsia"/>
        </w:rPr>
        <w:t>提供使用者可透過類似</w:t>
      </w:r>
      <w:r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Pr>
          <w:rFonts w:ascii="標楷體" w:eastAsia="標楷體" w:hAnsi="標楷體" w:hint="eastAsia"/>
        </w:rPr>
        <w:t>的查詢語言檢索區塊鏈中的數據，但實際上，</w:t>
      </w:r>
      <w:r w:rsidRPr="003A604F">
        <w:rPr>
          <w:rFonts w:ascii="Times New Roman" w:eastAsia="標楷體" w:hAnsi="Times New Roman" w:cs="Times New Roman"/>
        </w:rPr>
        <w:t>EQL</w:t>
      </w:r>
      <w:r>
        <w:rPr>
          <w:rFonts w:ascii="標楷體" w:eastAsia="標楷體" w:hAnsi="標楷體" w:hint="eastAsia"/>
        </w:rPr>
        <w:t>與</w:t>
      </w:r>
      <w:r w:rsidRPr="003A604F">
        <w:rPr>
          <w:rFonts w:ascii="Times New Roman" w:eastAsia="標楷體" w:hAnsi="Times New Roman" w:cs="Times New Roman"/>
        </w:rPr>
        <w:t>BigchainDB</w:t>
      </w:r>
      <w:r>
        <w:rPr>
          <w:rFonts w:ascii="標楷體" w:eastAsia="標楷體" w:hAnsi="標楷體" w:hint="eastAsia"/>
        </w:rPr>
        <w:t>皆無法達成這項檢索；雖然</w:t>
      </w:r>
      <w:r w:rsidRPr="003A604F">
        <w:rPr>
          <w:rFonts w:ascii="Times New Roman" w:eastAsia="標楷體" w:hAnsi="Times New Roman" w:cs="Times New Roman"/>
        </w:rPr>
        <w:t>Etherscan</w:t>
      </w:r>
      <w:r>
        <w:rPr>
          <w:rFonts w:ascii="標楷體" w:eastAsia="標楷體" w:hAnsi="標楷體" w:hint="eastAsia"/>
        </w:rPr>
        <w:t>為現今最為成熟的</w:t>
      </w:r>
      <w:r w:rsidRPr="003A604F">
        <w:rPr>
          <w:rFonts w:ascii="Times New Roman" w:eastAsia="標楷體" w:hAnsi="Times New Roman" w:cs="Times New Roman"/>
        </w:rPr>
        <w:t>Ethereum Block Explorer</w:t>
      </w:r>
      <w:r>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52B78D6E"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r w:rsidRPr="003A604F">
        <w:rPr>
          <w:rFonts w:ascii="Times New Roman" w:eastAsia="標楷體" w:hAnsi="Times New Roman" w:cs="Times New Roman"/>
        </w:rPr>
        <w:t>Oraclize(Provable)</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77777777"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於智能合約中，提升使用者查詢速度</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5336931"/>
      <w:r w:rsidRPr="00B94513">
        <w:rPr>
          <w:rFonts w:ascii="標楷體" w:eastAsia="標楷體" w:hAnsi="標楷體" w:hint="eastAsia"/>
          <w:sz w:val="36"/>
          <w:szCs w:val="36"/>
        </w:rPr>
        <w:lastRenderedPageBreak/>
        <w:t>第二章 技術背景</w:t>
      </w:r>
      <w:bookmarkEnd w:id="13"/>
    </w:p>
    <w:p w14:paraId="3CF26BF7" w14:textId="370BE1F8" w:rsidR="00073E23" w:rsidRPr="005F22E6" w:rsidRDefault="00EB2B54" w:rsidP="003A604F">
      <w:pPr>
        <w:spacing w:line="360" w:lineRule="auto"/>
        <w:jc w:val="both"/>
        <w:rPr>
          <w:rFonts w:ascii="標楷體" w:eastAsia="標楷體" w:hAnsi="標楷體"/>
        </w:rPr>
      </w:pPr>
      <w:r w:rsidRPr="005F22E6">
        <w:rPr>
          <w:rFonts w:ascii="標楷體" w:eastAsia="標楷體" w:hAnsi="標楷體" w:hint="eastAsia"/>
        </w:rPr>
        <w:t>本研究</w:t>
      </w:r>
      <w:r w:rsidR="001F3315">
        <w:rPr>
          <w:rFonts w:ascii="標楷體" w:eastAsia="標楷體" w:hAnsi="標楷體" w:hint="eastAsia"/>
        </w:rPr>
        <w:t>以探討去中心化數位貨幣交易紀錄與查詢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C31D5C" w:rsidRPr="005F22E6">
        <w:rPr>
          <w:rFonts w:ascii="Times New Roman" w:eastAsia="標楷體" w:hAnsi="Times New Roman" w:cs="Times New Roman"/>
        </w:rPr>
        <w:t>(Provable)</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A47AB" w:rsidRPr="005F22E6">
        <w:rPr>
          <w:rFonts w:ascii="標楷體" w:eastAsia="標楷體" w:hAnsi="標楷體" w:hint="eastAsia"/>
        </w:rPr>
        <w:t>三</w:t>
      </w:r>
      <w:r w:rsidR="0037365E" w:rsidRPr="005F22E6">
        <w:rPr>
          <w:rFonts w:ascii="標楷體" w:eastAsia="標楷體" w:hAnsi="標楷體" w:hint="eastAsia"/>
        </w:rPr>
        <w:t>小節，首先簡介區塊鏈之相關技術背景，接著針對</w:t>
      </w:r>
      <w:r w:rsidR="000E2D31" w:rsidRPr="005F22E6">
        <w:rPr>
          <w:rFonts w:ascii="標楷體" w:eastAsia="標楷體" w:hAnsi="標楷體" w:hint="eastAsia"/>
        </w:rPr>
        <w:t>以太坊</w:t>
      </w:r>
      <w:r w:rsidR="0037365E" w:rsidRPr="005F22E6">
        <w:rPr>
          <w:rFonts w:ascii="標楷體" w:eastAsia="標楷體" w:hAnsi="標楷體" w:hint="eastAsia"/>
        </w:rPr>
        <w:t>區塊鏈平台及其智能合約簡述其相關特性，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37365E" w:rsidRPr="005F22E6">
        <w:rPr>
          <w:rFonts w:ascii="Times New Roman" w:eastAsia="標楷體" w:hAnsi="Times New Roman" w:cs="Times New Roman"/>
        </w:rPr>
        <w:t>Oraclize</w:t>
      </w:r>
      <w:r w:rsidR="00C31D5C" w:rsidRPr="005F22E6">
        <w:rPr>
          <w:rFonts w:ascii="Times New Roman" w:eastAsia="標楷體" w:hAnsi="Times New Roman" w:cs="Times New Roman"/>
        </w:rPr>
        <w:t>(Provable)</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5336932"/>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16855E10" w:rsidR="00F86DA8" w:rsidRPr="0073204B" w:rsidRDefault="00F86DA8" w:rsidP="00236264">
      <w:pPr>
        <w:spacing w:line="360" w:lineRule="auto"/>
        <w:jc w:val="both"/>
        <w:rPr>
          <w:rFonts w:ascii="標楷體" w:eastAsia="標楷體" w:hAnsi="標楷體"/>
        </w:rPr>
      </w:pPr>
      <w:r w:rsidRPr="0073204B">
        <w:rPr>
          <w:rFonts w:ascii="標楷體" w:eastAsia="標楷體" w:hAnsi="標楷體" w:hint="eastAsia"/>
        </w:rPr>
        <w:t>「區塊鏈」源自於中本聰</w:t>
      </w:r>
      <w:r w:rsidRPr="0073204B">
        <w:rPr>
          <w:rFonts w:ascii="Times New Roman" w:eastAsia="標楷體" w:hAnsi="Times New Roman" w:cs="Times New Roman"/>
        </w:rPr>
        <w:t>(Satoshi Nakamoto)</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9E9283F" w:rsidR="00AF4152" w:rsidRPr="0073204B" w:rsidRDefault="00AF4152"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公有鏈：任何人都可以訪問，發送、接收、驗證交易，</w:t>
      </w:r>
      <w:r w:rsidR="007F00B4" w:rsidRPr="0073204B">
        <w:rPr>
          <w:rFonts w:ascii="標楷體" w:eastAsia="標楷體" w:hAnsi="標楷體" w:hint="eastAsia"/>
        </w:rPr>
        <w:t>並參與共識過程的區塊鏈。我們最熟悉的區塊鏈，大多屬於公有鏈，像是比特幣、以太幣等。</w:t>
      </w:r>
    </w:p>
    <w:p w14:paraId="255BD2C6" w14:textId="0D56A87B" w:rsidR="00AF4152" w:rsidRPr="0073204B" w:rsidRDefault="007F00B4"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私有</w:t>
      </w:r>
      <w:r w:rsidR="00AF4152" w:rsidRPr="0073204B">
        <w:rPr>
          <w:rFonts w:ascii="標楷體" w:eastAsia="標楷體" w:hAnsi="標楷體" w:hint="eastAsia"/>
        </w:rPr>
        <w:t>鏈：</w:t>
      </w:r>
      <w:r w:rsidRPr="0073204B">
        <w:rPr>
          <w:rFonts w:ascii="標楷體" w:eastAsia="標楷體" w:hAnsi="標楷體" w:hint="eastAsia"/>
        </w:rPr>
        <w:t>區塊鏈的權限被一定程度地進行了限制，須受到授權才能成為節點，並非任何人都能參與。</w:t>
      </w:r>
      <w:r w:rsidR="003366F3" w:rsidRPr="0073204B">
        <w:rPr>
          <w:rFonts w:ascii="標楷體" w:eastAsia="標楷體" w:hAnsi="標楷體" w:hint="eastAsia"/>
        </w:rPr>
        <w:t>例如摩根大通</w:t>
      </w:r>
      <w:r w:rsidR="003366F3" w:rsidRPr="0073204B">
        <w:rPr>
          <w:rFonts w:ascii="Times New Roman" w:eastAsia="標楷體" w:hAnsi="Times New Roman" w:cs="Times New Roman"/>
        </w:rPr>
        <w:t>(JP Morgan)</w:t>
      </w:r>
      <w:r w:rsidR="003366F3" w:rsidRPr="0073204B">
        <w:rPr>
          <w:rFonts w:ascii="標楷體" w:eastAsia="標楷體" w:hAnsi="標楷體" w:hint="eastAsia"/>
        </w:rPr>
        <w:t>引領的</w:t>
      </w:r>
      <w:r w:rsidR="003366F3" w:rsidRPr="0073204B">
        <w:rPr>
          <w:rFonts w:ascii="Times New Roman" w:eastAsia="標楷體" w:hAnsi="Times New Roman" w:cs="Times New Roman"/>
        </w:rPr>
        <w:t>Quorum</w:t>
      </w:r>
      <w:r w:rsidR="003366F3" w:rsidRPr="0073204B">
        <w:rPr>
          <w:rFonts w:ascii="標楷體" w:eastAsia="標楷體" w:hAnsi="標楷體" w:hint="eastAsia"/>
        </w:rPr>
        <w:t>就是私有鏈的代表之一。</w:t>
      </w:r>
    </w:p>
    <w:p w14:paraId="5A045D3F" w14:textId="54249DD3" w:rsidR="00E165CB" w:rsidRPr="0073204B" w:rsidRDefault="007F00B4" w:rsidP="000944F3">
      <w:pPr>
        <w:pStyle w:val="a5"/>
        <w:numPr>
          <w:ilvl w:val="0"/>
          <w:numId w:val="14"/>
        </w:numPr>
        <w:spacing w:afterLines="100" w:after="360" w:line="360" w:lineRule="auto"/>
        <w:ind w:leftChars="0"/>
        <w:jc w:val="both"/>
        <w:rPr>
          <w:rFonts w:ascii="標楷體" w:eastAsia="標楷體" w:hAnsi="標楷體"/>
        </w:rPr>
      </w:pPr>
      <w:r w:rsidRPr="0073204B">
        <w:rPr>
          <w:rFonts w:ascii="標楷體" w:eastAsia="標楷體" w:hAnsi="標楷體" w:hint="eastAsia"/>
        </w:rPr>
        <w:t>聯盟</w:t>
      </w:r>
      <w:r w:rsidR="00AF4152" w:rsidRPr="0073204B">
        <w:rPr>
          <w:rFonts w:ascii="標楷體" w:eastAsia="標楷體" w:hAnsi="標楷體" w:hint="eastAsia"/>
        </w:rPr>
        <w:t>鏈：</w:t>
      </w:r>
      <w:r w:rsidRPr="0073204B">
        <w:rPr>
          <w:rFonts w:ascii="標楷體" w:eastAsia="標楷體" w:hAnsi="標楷體" w:hint="eastAsia"/>
        </w:rPr>
        <w:t>聯盟鏈與私有鏈相似，區塊鏈的開放程度與權限也是有所限制的，而授權的節點通常為企業與企業間有合約的關係等。</w:t>
      </w:r>
      <w:r w:rsidR="003366F3" w:rsidRPr="0073204B">
        <w:rPr>
          <w:rFonts w:ascii="標楷體" w:eastAsia="標楷體" w:hAnsi="標楷體" w:hint="eastAsia"/>
        </w:rPr>
        <w:t>舉例來說，</w:t>
      </w:r>
      <w:r w:rsidR="003366F3" w:rsidRPr="0073204B">
        <w:rPr>
          <w:rFonts w:ascii="Times New Roman" w:eastAsia="標楷體" w:hAnsi="Times New Roman" w:cs="Times New Roman"/>
        </w:rPr>
        <w:t>Hyperledger Fabric</w:t>
      </w:r>
      <w:r w:rsidR="003366F3" w:rsidRPr="0073204B">
        <w:rPr>
          <w:rFonts w:ascii="標楷體" w:eastAsia="標楷體" w:hAnsi="標楷體" w:hint="eastAsia"/>
        </w:rPr>
        <w:t>，以及</w:t>
      </w:r>
      <w:r w:rsidR="003366F3" w:rsidRPr="0073204B">
        <w:rPr>
          <w:rFonts w:ascii="Times New Roman" w:eastAsia="標楷體" w:hAnsi="Times New Roman" w:cs="Times New Roman"/>
        </w:rPr>
        <w:t>R3 Corda</w:t>
      </w:r>
      <w:r w:rsidR="003366F3" w:rsidRPr="0073204B">
        <w:rPr>
          <w:rFonts w:ascii="標楷體" w:eastAsia="標楷體" w:hAnsi="標楷體" w:hint="eastAsia"/>
        </w:rPr>
        <w:t>皆是聯盟鏈的一種。</w:t>
      </w:r>
    </w:p>
    <w:p w14:paraId="16CB9229" w14:textId="1CB40750"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Ether(ETH)</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C70B10" w:rsidRPr="0073204B">
        <w:rPr>
          <w:rFonts w:ascii="Times New Roman" w:eastAsia="標楷體" w:hAnsi="Times New Roman" w:cs="Times New Roman"/>
        </w:rPr>
        <w:t>(Block Gas Limit)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3423B0" w:rsidRPr="0073204B">
        <w:rPr>
          <w:rFonts w:ascii="Times New Roman" w:eastAsia="標楷體" w:hAnsi="Times New Roman" w:cs="Times New Roman"/>
        </w:rPr>
        <w:t>(Transaction Pool)</w:t>
      </w:r>
      <w:r w:rsidR="003423B0" w:rsidRPr="0073204B">
        <w:rPr>
          <w:rFonts w:ascii="標楷體" w:eastAsia="標楷體" w:hAnsi="標楷體"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w:t>
      </w:r>
      <w:r w:rsidR="00297FD8" w:rsidRPr="0073204B">
        <w:rPr>
          <w:rFonts w:ascii="標楷體" w:eastAsia="標楷體" w:hAnsi="標楷體" w:hint="eastAsia"/>
        </w:rPr>
        <w:lastRenderedPageBreak/>
        <w:t>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以太坊區塊鏈的私有鏈平台與</w:t>
      </w:r>
      <w:r w:rsidR="00297FD8" w:rsidRPr="0073204B">
        <w:rPr>
          <w:rFonts w:ascii="Times New Roman" w:eastAsia="標楷體" w:hAnsi="Times New Roman" w:cs="Times New Roman"/>
          <w:shd w:val="clear" w:color="auto" w:fill="FFFFFF"/>
        </w:rPr>
        <w:t>Oraclize(Provable)</w:t>
      </w:r>
      <w:r w:rsidR="00297FD8" w:rsidRPr="0073204B">
        <w:rPr>
          <w:rFonts w:ascii="標楷體" w:eastAsia="標楷體" w:hAnsi="標楷體" w:hint="eastAsia"/>
          <w:shd w:val="clear" w:color="auto" w:fill="FFFFFF"/>
        </w:rPr>
        <w:t>的</w:t>
      </w:r>
      <w:r w:rsidR="00436677" w:rsidRPr="0073204B">
        <w:rPr>
          <w:rFonts w:ascii="標楷體" w:eastAsia="標楷體" w:hAnsi="標楷體" w:hint="eastAsia"/>
          <w:shd w:val="clear" w:color="auto" w:fill="FFFFFF"/>
        </w:rPr>
        <w:t>服務</w:t>
      </w:r>
      <w:r w:rsidR="00297FD8" w:rsidRPr="0073204B">
        <w:rPr>
          <w:rFonts w:ascii="標楷體" w:eastAsia="標楷體" w:hAnsi="標楷體" w:hint="eastAsia"/>
          <w:shd w:val="clear" w:color="auto" w:fill="FFFFFF"/>
        </w:rPr>
        <w:t>應用結合，儲存以太坊公有鏈上之數位貨幣之相關交易進行溯源，透過跨鏈互操作性的方式傳遞歷史交易，並開發實驗系統進行探討與實作，利於後續搜索區塊鏈之實務應用發展的需求之參考。</w:t>
      </w:r>
      <w:r w:rsidR="00436677" w:rsidRPr="0073204B">
        <w:rPr>
          <w:rFonts w:ascii="標楷體" w:eastAsia="標楷體" w:hAnsi="標楷體" w:hint="eastAsia"/>
          <w:shd w:val="clear" w:color="auto" w:fill="FFFFFF"/>
        </w:rPr>
        <w:t>以下將針對以太坊區塊鏈與</w:t>
      </w:r>
      <w:r w:rsidR="00436677" w:rsidRPr="0073204B">
        <w:rPr>
          <w:rFonts w:ascii="Times New Roman" w:eastAsia="標楷體" w:hAnsi="Times New Roman" w:cs="Times New Roman"/>
          <w:shd w:val="clear" w:color="auto" w:fill="FFFFFF"/>
        </w:rPr>
        <w:t>Oraclize(Provable)</w:t>
      </w:r>
      <w:r w:rsidR="00436677" w:rsidRPr="0073204B">
        <w:rPr>
          <w:rFonts w:ascii="標楷體" w:eastAsia="標楷體" w:hAnsi="標楷體" w:hint="eastAsia"/>
          <w:shd w:val="clear" w:color="auto" w:fill="FFFFFF"/>
        </w:rPr>
        <w:t>服務分別簡述其相關特性。</w:t>
      </w:r>
    </w:p>
    <w:p w14:paraId="73498F96" w14:textId="16398C37"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5336933"/>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r w:rsidRPr="00FD189C">
        <w:rPr>
          <w:rFonts w:ascii="標楷體" w:eastAsia="標楷體" w:hAnsi="標楷體" w:cs="Times New Roman" w:hint="eastAsia"/>
          <w:b/>
          <w:sz w:val="28"/>
          <w:szCs w:val="28"/>
        </w:rPr>
        <w:t>以太坊區塊鏈</w:t>
      </w:r>
      <w:bookmarkEnd w:id="18"/>
      <w:bookmarkEnd w:id="19"/>
      <w:bookmarkEnd w:id="20"/>
      <w:bookmarkEnd w:id="21"/>
    </w:p>
    <w:p w14:paraId="338083CE" w14:textId="21E5A703" w:rsidR="00AE0B66" w:rsidRPr="0073204B" w:rsidRDefault="000E2D31" w:rsidP="00236264">
      <w:pPr>
        <w:spacing w:line="360" w:lineRule="auto"/>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BD1E3D" w:rsidRPr="0073204B">
        <w:rPr>
          <w:rFonts w:ascii="Times New Roman" w:eastAsia="標楷體" w:hAnsi="Times New Roman" w:cs="Times New Roman"/>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AE0B66" w:rsidRPr="0073204B">
        <w:rPr>
          <w:rFonts w:ascii="Times New Roman" w:eastAsia="標楷體" w:hAnsi="Times New Roman" w:cs="Times New Roman"/>
        </w:rPr>
        <w:t>(Ether)</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AE0B66" w:rsidRPr="0073204B">
        <w:rPr>
          <w:rFonts w:ascii="Times New Roman" w:eastAsia="標楷體" w:hAnsi="Times New Roman" w:cs="Times New Roman"/>
        </w:rPr>
        <w:t>(Turing Complete)</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14B1CAA2"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ERC-20(Ethereum Request for Comment)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Pr="0073204B">
        <w:rPr>
          <w:rFonts w:ascii="Times New Roman" w:eastAsia="標楷體" w:hAnsi="Times New Roman" w:cs="Times New Roman"/>
        </w:rPr>
        <w:t>(Transaction)</w:t>
      </w:r>
      <w:r w:rsidRPr="0073204B">
        <w:rPr>
          <w:rFonts w:ascii="標楷體" w:eastAsia="標楷體" w:hAnsi="標楷體" w:hint="eastAsia"/>
        </w:rPr>
        <w:t>才能完成動作，而這些交易都會被記錄在區塊鏈上，使交易都具有可追溯性。</w:t>
      </w:r>
    </w:p>
    <w:p w14:paraId="28677FC5" w14:textId="390C9044"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2" w:name="_Toc55302661"/>
      <w:bookmarkStart w:id="23" w:name="_Toc55303189"/>
      <w:bookmarkStart w:id="24" w:name="_Toc55303822"/>
      <w:bookmarkStart w:id="25" w:name="_Toc55336934"/>
      <w:r w:rsidRPr="00FD189C">
        <w:rPr>
          <w:rFonts w:ascii="Times New Roman" w:eastAsia="BiauKai" w:hAnsi="Times New Roman" w:cs="Times New Roman"/>
          <w:b/>
          <w:sz w:val="28"/>
          <w:szCs w:val="28"/>
        </w:rPr>
        <w:lastRenderedPageBreak/>
        <w:t>2.</w:t>
      </w:r>
      <w:r w:rsidR="007D0064" w:rsidRPr="00FD189C">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Oraclize (Provable)</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7E4570A9" w:rsidR="005705E2" w:rsidRPr="00C63896" w:rsidRDefault="008D11EF" w:rsidP="0093522F">
      <w:pPr>
        <w:spacing w:line="360" w:lineRule="auto"/>
        <w:jc w:val="both"/>
        <w:rPr>
          <w:rFonts w:ascii="標楷體" w:eastAsia="標楷體" w:hAnsi="標楷體" w:cs="Times New Roman"/>
        </w:rPr>
      </w:pPr>
      <w:r w:rsidRPr="00C63896">
        <w:rPr>
          <w:rFonts w:ascii="Times New Roman" w:eastAsia="標楷體" w:hAnsi="Times New Roman" w:cs="Times New Roman"/>
        </w:rPr>
        <w:t>Oraclize(Provable)</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外部數據的能力。此服務也不僅局限於以太坊，目前也可以使用在其他區塊鏈平台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0EB146DA"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r w:rsidR="00840772" w:rsidRPr="00C63896">
        <w:rPr>
          <w:rFonts w:ascii="Times New Roman" w:eastAsia="標楷體" w:hAnsi="Times New Roman" w:cs="Times New Roman"/>
        </w:rPr>
        <w:t>Oraclize(Provable)</w:t>
      </w:r>
      <w:r w:rsidR="00840772" w:rsidRPr="00C63896">
        <w:rPr>
          <w:rFonts w:ascii="標楷體" w:eastAsia="標楷體" w:hAnsi="標楷體" w:cs="Times New Roman" w:hint="eastAsia"/>
        </w:rPr>
        <w:t>在以太坊上部署了名為</w:t>
      </w:r>
      <w:r w:rsidR="00840772" w:rsidRPr="00C63896">
        <w:rPr>
          <w:rFonts w:ascii="Times New Roman" w:eastAsia="標楷體" w:hAnsi="Times New Roman" w:cs="Times New Roman"/>
        </w:rPr>
        <w:t>usingOraclize</w:t>
      </w:r>
      <w:r w:rsidR="00840772" w:rsidRPr="00C63896">
        <w:rPr>
          <w:rFonts w:ascii="標楷體" w:eastAsia="標楷體" w:hAnsi="標楷體" w:cs="Times New Roman" w:hint="eastAsia"/>
        </w:rPr>
        <w:t>的智能合約，只需要在自己的智能合約當中引用，並依據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3B22CD" w:rsidRPr="00C63896">
        <w:rPr>
          <w:rFonts w:ascii="Times New Roman" w:eastAsia="標楷體" w:hAnsi="Times New Roman" w:cs="Times New Roman"/>
        </w:rPr>
        <w:t>Oraclize(Provable)</w:t>
      </w:r>
      <w:r w:rsidR="003B22CD" w:rsidRPr="00C63896">
        <w:rPr>
          <w:rFonts w:ascii="標楷體" w:eastAsia="標楷體" w:hAnsi="標楷體" w:cs="Times New Roman" w:hint="eastAsia"/>
        </w:rPr>
        <w:t>主要是透過監聽特定</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來接收合約所發出的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請求，處理完成後，再由</w:t>
      </w:r>
      <w:r w:rsidR="003B22CD" w:rsidRPr="00C63896">
        <w:rPr>
          <w:rFonts w:ascii="Times New Roman" w:eastAsia="標楷體" w:hAnsi="Times New Roman" w:cs="Times New Roman"/>
        </w:rPr>
        <w:t>Oraclize(Probable)</w:t>
      </w:r>
      <w:r w:rsidR="003B22CD" w:rsidRPr="00C63896">
        <w:rPr>
          <w:rFonts w:ascii="標楷體" w:eastAsia="標楷體" w:hAnsi="標楷體" w:cs="Times New Roman" w:hint="eastAsia"/>
        </w:rPr>
        <w:t>主動呼叫合約的</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將資料回傳。此外，</w:t>
      </w:r>
      <w:r w:rsidR="00840772" w:rsidRPr="00C63896">
        <w:rPr>
          <w:rFonts w:ascii="Times New Roman" w:eastAsia="標楷體" w:hAnsi="Times New Roman" w:cs="Times New Roman"/>
        </w:rPr>
        <w:t>Oraclize(Provable)</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使智能合約取得外部資料，包括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p>
    <w:p w14:paraId="41F7C8ED" w14:textId="5E38C74F" w:rsidR="00D16E7C" w:rsidRDefault="00D16E7C" w:rsidP="0014025D">
      <w:pPr>
        <w:spacing w:line="360" w:lineRule="auto"/>
        <w:jc w:val="both"/>
        <w:rPr>
          <w:rFonts w:ascii="標楷體" w:eastAsia="標楷體" w:hAnsi="標楷體" w:cs="Times New Roman"/>
        </w:rPr>
      </w:pPr>
      <w:r>
        <w:rPr>
          <w:rFonts w:ascii="Times New Roman" w:eastAsia="BiauKai" w:hAnsi="Times New Roman" w:cs="Times New Roman" w:hint="eastAsia"/>
          <w:noProof/>
        </w:rPr>
        <w:drawing>
          <wp:inline distT="0" distB="0" distL="0" distR="0" wp14:anchorId="434302E2" wp14:editId="7A50327B">
            <wp:extent cx="5270500" cy="3618865"/>
            <wp:effectExtent l="0" t="0" r="635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33CFC98E"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5303338"/>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Oraclize(Provable)</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5336935"/>
      <w:r w:rsidRPr="00B94513">
        <w:rPr>
          <w:rFonts w:ascii="標楷體" w:eastAsia="標楷體" w:hAnsi="標楷體" w:hint="eastAsia"/>
          <w:sz w:val="36"/>
          <w:szCs w:val="36"/>
        </w:rPr>
        <w:lastRenderedPageBreak/>
        <w:t>第三章 相關研究</w:t>
      </w:r>
      <w:bookmarkEnd w:id="29"/>
    </w:p>
    <w:p w14:paraId="5F213300" w14:textId="351BFE04" w:rsidR="0037365E" w:rsidRPr="00CC0691" w:rsidRDefault="0037365E" w:rsidP="00353CE9">
      <w:pPr>
        <w:spacing w:line="360" w:lineRule="auto"/>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5B18" w:rsidRPr="00CC0691">
        <w:rPr>
          <w:rFonts w:ascii="Times New Roman" w:eastAsia="標楷體" w:hAnsi="Times New Roman" w:cs="Times New Roman"/>
        </w:rPr>
        <w:t>BigChainDB</w:t>
      </w:r>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775B18" w:rsidRPr="00CC0691">
        <w:rPr>
          <w:rFonts w:ascii="標楷體" w:eastAsia="標楷體" w:hAnsi="標楷體" w:hint="eastAsia"/>
        </w:rPr>
        <w:t>第二小節為</w:t>
      </w:r>
      <w:r w:rsidR="00775B18" w:rsidRPr="00CC0691">
        <w:rPr>
          <w:rFonts w:ascii="Times New Roman" w:eastAsia="標楷體" w:hAnsi="Times New Roman" w:cs="Times New Roman"/>
        </w:rPr>
        <w:t>BlockIPFS</w:t>
      </w:r>
      <w:r w:rsidR="00775B18" w:rsidRPr="00CC0691">
        <w:rPr>
          <w:rFonts w:ascii="標楷體" w:eastAsia="標楷體" w:hAnsi="標楷體" w:hint="eastAsia"/>
        </w:rPr>
        <w:t>，該論文</w:t>
      </w:r>
      <w:r w:rsidRPr="00CC0691">
        <w:rPr>
          <w:rFonts w:ascii="標楷體" w:eastAsia="標楷體" w:hAnsi="標楷體" w:hint="eastAsia"/>
        </w:rPr>
        <w:t>針對分佈式文件系統與區塊鏈整合，並未利用利用區塊鏈作為儲存資料之工具；</w:t>
      </w:r>
      <w:r w:rsidR="00775B18" w:rsidRPr="00CC0691">
        <w:rPr>
          <w:rFonts w:ascii="標楷體" w:eastAsia="標楷體" w:hAnsi="標楷體" w:hint="eastAsia"/>
        </w:rPr>
        <w:t>第三小節為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 xml:space="preserve">針對區塊鏈查詢的功能，實作出一查詢語言 </w:t>
      </w:r>
      <w:r w:rsidRPr="00CC0691">
        <w:rPr>
          <w:rFonts w:ascii="Times New Roman" w:eastAsia="標楷體" w:hAnsi="Times New Roman" w:cs="Times New Roman"/>
        </w:rPr>
        <w:t>EQL(Ethereum Query Language)</w:t>
      </w:r>
      <w:r w:rsidRPr="00CC0691">
        <w:rPr>
          <w:rFonts w:ascii="標楷體" w:eastAsia="標楷體" w:hAnsi="標楷體" w:hint="eastAsia"/>
        </w:rPr>
        <w:t>，此工具可針對區塊</w:t>
      </w:r>
      <w:r w:rsidRPr="00CC0691">
        <w:rPr>
          <w:rFonts w:ascii="Times New Roman" w:eastAsia="標楷體" w:hAnsi="Times New Roman" w:cs="Times New Roman"/>
        </w:rPr>
        <w:t>(Blocks)</w:t>
      </w:r>
      <w:r w:rsidRPr="00CC0691">
        <w:rPr>
          <w:rFonts w:ascii="標楷體" w:eastAsia="標楷體" w:hAnsi="標楷體" w:hint="eastAsia"/>
        </w:rPr>
        <w:t>與交易</w:t>
      </w:r>
      <w:r w:rsidRPr="00CC0691">
        <w:rPr>
          <w:rFonts w:ascii="Times New Roman" w:eastAsia="標楷體" w:hAnsi="Times New Roman" w:cs="Times New Roman"/>
        </w:rPr>
        <w:t>(Transactions)</w:t>
      </w:r>
      <w:r w:rsidRPr="00CC0691">
        <w:rPr>
          <w:rFonts w:ascii="標楷體" w:eastAsia="標楷體" w:hAnsi="標楷體" w:hint="eastAsia"/>
        </w:rPr>
        <w:t>進行查詢，但尚未完成智能合約內部數據的查詢</w:t>
      </w:r>
      <w:r w:rsidR="00775B18" w:rsidRPr="00CC0691">
        <w:rPr>
          <w:rFonts w:ascii="標楷體" w:eastAsia="標楷體" w:hAnsi="標楷體" w:hint="eastAsia"/>
        </w:rPr>
        <w:t>；第四小節為</w:t>
      </w:r>
      <w:r w:rsidR="00775B18" w:rsidRPr="00CC0691">
        <w:rPr>
          <w:rFonts w:ascii="Times New Roman" w:eastAsia="標楷體" w:hAnsi="Times New Roman" w:cs="Times New Roman"/>
        </w:rPr>
        <w:t>Etherscan</w:t>
      </w:r>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Pr="00CC0691">
        <w:rPr>
          <w:rFonts w:ascii="標楷體" w:eastAsia="標楷體" w:hAnsi="標楷體" w:hint="eastAsia"/>
        </w:rPr>
        <w:t>。</w:t>
      </w:r>
    </w:p>
    <w:p w14:paraId="2857073C" w14:textId="1AC430DD"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5336936"/>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.1</w:t>
      </w:r>
      <w:r w:rsidR="00F9781E" w:rsidRPr="00FD189C">
        <w:rPr>
          <w:rFonts w:ascii="Times New Roman" w:eastAsia="BiauKai" w:hAnsi="Times New Roman" w:cs="Times New Roman"/>
          <w:b/>
          <w:sz w:val="28"/>
          <w:szCs w:val="28"/>
        </w:rPr>
        <w:tab/>
        <w:t>BigChainDB</w:t>
      </w:r>
      <w:bookmarkEnd w:id="30"/>
      <w:bookmarkEnd w:id="31"/>
      <w:bookmarkEnd w:id="32"/>
      <w:bookmarkEnd w:id="33"/>
    </w:p>
    <w:p w14:paraId="2DBD4AE3" w14:textId="54A2A70A" w:rsidR="00F9781E" w:rsidRPr="00043AA7" w:rsidRDefault="00F9781E" w:rsidP="00353CE9">
      <w:pPr>
        <w:spacing w:line="360" w:lineRule="auto"/>
        <w:jc w:val="both"/>
        <w:rPr>
          <w:rFonts w:ascii="標楷體" w:eastAsia="標楷體" w:hAnsi="標楷體"/>
        </w:rPr>
      </w:pPr>
      <w:r w:rsidRPr="00043AA7">
        <w:rPr>
          <w:rFonts w:ascii="Times New Roman" w:eastAsia="標楷體" w:hAnsi="Times New Roman" w:cs="Times New Roman"/>
        </w:rPr>
        <w:t>BigChainDB</w:t>
      </w:r>
      <w:r w:rsidRPr="00043AA7">
        <w:rPr>
          <w:rFonts w:ascii="標楷體" w:eastAsia="標楷體" w:hAnsi="標楷體" w:hint="eastAsia"/>
        </w:rPr>
        <w:t>是一個可用的去中心</w:t>
      </w:r>
      <w:r w:rsidR="00AD1C5E" w:rsidRPr="00043AA7">
        <w:rPr>
          <w:rFonts w:ascii="標楷體" w:eastAsia="標楷體" w:hAnsi="標楷體" w:hint="eastAsia"/>
        </w:rPr>
        <w:t>的</w:t>
      </w:r>
      <w:r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Pr="00043AA7">
        <w:rPr>
          <w:rFonts w:ascii="標楷體" w:eastAsia="標楷體" w:hAnsi="標楷體" w:hint="eastAsia"/>
        </w:rPr>
        <w:t>中心控制、不可改變性、數字資產的建立和移動。</w:t>
      </w:r>
      <w:r w:rsidRPr="00043AA7">
        <w:rPr>
          <w:rFonts w:ascii="Times New Roman" w:eastAsia="標楷體" w:hAnsi="Times New Roman" w:cs="Times New Roman"/>
        </w:rPr>
        <w:t>BigChainDB</w:t>
      </w:r>
      <w:r w:rsidRPr="00043AA7">
        <w:rPr>
          <w:rFonts w:ascii="標楷體" w:eastAsia="標楷體" w:hAnsi="標楷體" w:hint="eastAsia"/>
        </w:rPr>
        <w:t>繼承了現代分散式資料庫的特性：吞吐量和容量都是與節點數量線性相關、功能齊全的</w:t>
      </w:r>
      <w:r w:rsidRPr="00043AA7">
        <w:rPr>
          <w:rFonts w:ascii="Times New Roman" w:eastAsia="標楷體" w:hAnsi="Times New Roman" w:cs="Times New Roman"/>
        </w:rPr>
        <w:t>NoSQL</w:t>
      </w:r>
      <w:r w:rsidRPr="00043AA7">
        <w:rPr>
          <w:rFonts w:ascii="標楷體" w:eastAsia="標楷體" w:hAnsi="標楷體" w:hint="eastAsia"/>
        </w:rPr>
        <w:t>查詢語言，以及高效的查詢和許可權管理。因建構在已有的分散式資料庫上，它在程式碼層面也繼承了企業級的健狀性。下圖為</w:t>
      </w:r>
      <w:r w:rsidRPr="00043AA7">
        <w:rPr>
          <w:rFonts w:ascii="Times New Roman" w:eastAsia="標楷體" w:hAnsi="Times New Roman" w:cs="Times New Roman"/>
        </w:rPr>
        <w:t>BigChainDB</w:t>
      </w:r>
      <w:r w:rsidRPr="00043AA7">
        <w:rPr>
          <w:rFonts w:ascii="標楷體" w:eastAsia="標楷體" w:hAnsi="標楷體" w:hint="eastAsia"/>
        </w:rPr>
        <w:t xml:space="preserve">之系統架構圖，根據現版本之設計，每個節點都有一 </w:t>
      </w:r>
      <w:r w:rsidRPr="00043AA7">
        <w:rPr>
          <w:rFonts w:ascii="Times New Roman" w:eastAsia="標楷體" w:hAnsi="Times New Roman" w:cs="Times New Roman"/>
        </w:rPr>
        <w:t>mongoDB</w:t>
      </w:r>
      <w:r w:rsidRPr="00043AA7">
        <w:rPr>
          <w:rFonts w:ascii="標楷體" w:eastAsia="標楷體" w:hAnsi="標楷體" w:hint="eastAsia"/>
        </w:rPr>
        <w:t>資料庫用於儲存鏈上資料之用，以此使用者皆能透過常規之</w:t>
      </w:r>
      <w:r w:rsidRPr="00043AA7">
        <w:rPr>
          <w:rFonts w:ascii="Times New Roman" w:eastAsia="標楷體" w:hAnsi="Times New Roman" w:cs="Times New Roman"/>
        </w:rPr>
        <w:t>SQL</w:t>
      </w:r>
      <w:r w:rsidRPr="00043AA7">
        <w:rPr>
          <w:rFonts w:ascii="標楷體" w:eastAsia="標楷體" w:hAnsi="標楷體" w:hint="eastAsia"/>
        </w:rPr>
        <w:t>語言進行鏈上資訊</w:t>
      </w:r>
      <w:r w:rsidRPr="00043AA7">
        <w:rPr>
          <w:rFonts w:ascii="Times New Roman" w:eastAsia="標楷體" w:hAnsi="Times New Roman" w:cs="Times New Roman"/>
        </w:rPr>
        <w:t>(Block</w:t>
      </w:r>
      <w:r w:rsidRPr="00043AA7">
        <w:rPr>
          <w:rFonts w:ascii="Times New Roman" w:eastAsia="標楷體" w:hAnsi="Times New Roman" w:cs="Times New Roman"/>
        </w:rPr>
        <w:t>、</w:t>
      </w:r>
      <w:r w:rsidRPr="00043AA7">
        <w:rPr>
          <w:rFonts w:ascii="Times New Roman" w:eastAsia="標楷體" w:hAnsi="Times New Roman" w:cs="Times New Roman"/>
        </w:rPr>
        <w:t>Transaction</w:t>
      </w:r>
      <w:r w:rsidRPr="00043AA7">
        <w:rPr>
          <w:rFonts w:ascii="Times New Roman" w:eastAsia="標楷體" w:hAnsi="Times New Roman" w:cs="Times New Roman"/>
        </w:rPr>
        <w:t>等</w:t>
      </w:r>
      <w:r w:rsidRPr="00043AA7">
        <w:rPr>
          <w:rFonts w:ascii="Times New Roman" w:eastAsia="標楷體" w:hAnsi="Times New Roman" w:cs="Times New Roman"/>
        </w:rPr>
        <w:t>)</w:t>
      </w:r>
      <w:r w:rsidRPr="00043AA7">
        <w:rPr>
          <w:rFonts w:ascii="標楷體" w:eastAsia="標楷體" w:hAnsi="標楷體" w:hint="eastAsia"/>
        </w:rPr>
        <w:t>之搜索，即不包含智能合約內部數據查詢。</w:t>
      </w:r>
    </w:p>
    <w:p w14:paraId="081FB8DE" w14:textId="46CEECCF" w:rsidR="001D1BA9" w:rsidRDefault="007E1C54" w:rsidP="001D1BA9">
      <w:pPr>
        <w:pStyle w:val="af2"/>
        <w:rPr>
          <w:rFonts w:ascii="標楷體" w:eastAsia="標楷體" w:hAnsi="標楷體"/>
          <w:sz w:val="24"/>
        </w:rPr>
      </w:pPr>
      <w:r>
        <w:rPr>
          <w:rFonts w:ascii="標楷體" w:eastAsia="標楷體" w:hAnsi="標楷體"/>
          <w:sz w:val="24"/>
        </w:rPr>
        <w:lastRenderedPageBreak/>
        <w:pict w14:anchorId="717E7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93.25pt">
            <v:imagedata r:id="rId10" o:title="1_xIW3KstAgHBWMeTT3CDdzA"/>
          </v:shape>
        </w:pict>
      </w:r>
    </w:p>
    <w:p w14:paraId="16E97DF5" w14:textId="4DF58895"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4"/>
      <w:bookmarkEnd w:id="35"/>
      <w:bookmarkEnd w:id="36"/>
    </w:p>
    <w:bookmarkStart w:id="37"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7"/>
    </w:p>
    <w:p w14:paraId="0AC93083" w14:textId="192120A3" w:rsidR="00F9781E" w:rsidRPr="00FD189C" w:rsidRDefault="00CC4CE7" w:rsidP="00AC7B84">
      <w:pPr>
        <w:pStyle w:val="ab"/>
        <w:spacing w:beforeLines="100" w:before="360" w:afterLines="100" w:after="360" w:line="360" w:lineRule="auto"/>
        <w:jc w:val="left"/>
        <w:rPr>
          <w:rFonts w:ascii="Times New Roman" w:eastAsia="BiauKai" w:hAnsi="Times New Roman" w:cs="Times New Roman"/>
          <w:b/>
          <w:sz w:val="28"/>
          <w:szCs w:val="28"/>
        </w:rPr>
      </w:pPr>
      <w:bookmarkStart w:id="38" w:name="_Toc55302664"/>
      <w:bookmarkStart w:id="39" w:name="_Toc55303192"/>
      <w:bookmarkStart w:id="40" w:name="_Toc55303825"/>
      <w:bookmarkStart w:id="41" w:name="_Toc55336937"/>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.2</w:t>
      </w:r>
      <w:r w:rsidR="00F9781E" w:rsidRPr="00FD189C">
        <w:rPr>
          <w:rFonts w:ascii="Times New Roman" w:eastAsia="BiauKai" w:hAnsi="Times New Roman" w:cs="Times New Roman"/>
          <w:b/>
          <w:sz w:val="28"/>
          <w:szCs w:val="28"/>
        </w:rPr>
        <w:tab/>
        <w:t>BlockIPFS - Blockchain-enabled Interplanetary File System for Forensic and Trusted Data Traceability</w:t>
      </w:r>
      <w:bookmarkEnd w:id="38"/>
      <w:bookmarkEnd w:id="39"/>
      <w:bookmarkEnd w:id="40"/>
      <w:sdt>
        <w:sdtPr>
          <w:rPr>
            <w:rFonts w:ascii="Times New Roman" w:eastAsia="BiauKai" w:hAnsi="Times New Roman" w:cs="Times New Roman"/>
            <w:b/>
            <w:sz w:val="28"/>
            <w:szCs w:val="28"/>
          </w:rPr>
          <w:id w:val="-586996492"/>
          <w:citation/>
        </w:sdtPr>
        <w:sdtEndPr/>
        <w:sdtContent>
          <w:r w:rsidR="0073716D">
            <w:rPr>
              <w:rFonts w:ascii="Times New Roman" w:eastAsia="BiauKai" w:hAnsi="Times New Roman" w:cs="Times New Roman"/>
              <w:b/>
              <w:sz w:val="28"/>
              <w:szCs w:val="28"/>
            </w:rPr>
            <w:fldChar w:fldCharType="begin"/>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hint="eastAsia"/>
              <w:b/>
              <w:sz w:val="28"/>
              <w:szCs w:val="28"/>
            </w:rPr>
            <w:instrText>CITATION Nya19 \l 1028</w:instrText>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b/>
              <w:sz w:val="28"/>
              <w:szCs w:val="28"/>
            </w:rPr>
            <w:fldChar w:fldCharType="separate"/>
          </w:r>
          <w:r w:rsidR="00D659A0">
            <w:rPr>
              <w:rFonts w:ascii="Times New Roman" w:eastAsia="BiauKai" w:hAnsi="Times New Roman" w:cs="Times New Roman" w:hint="eastAsia"/>
              <w:b/>
              <w:noProof/>
              <w:sz w:val="28"/>
              <w:szCs w:val="28"/>
            </w:rPr>
            <w:t xml:space="preserve"> </w:t>
          </w:r>
          <w:r w:rsidR="00D659A0" w:rsidRPr="00D659A0">
            <w:rPr>
              <w:rFonts w:ascii="Times New Roman" w:eastAsia="BiauKai" w:hAnsi="Times New Roman" w:cs="Times New Roman"/>
              <w:noProof/>
              <w:sz w:val="28"/>
              <w:szCs w:val="28"/>
            </w:rPr>
            <w:t>[13]</w:t>
          </w:r>
          <w:r w:rsidR="0073716D">
            <w:rPr>
              <w:rFonts w:ascii="Times New Roman" w:eastAsia="BiauKai" w:hAnsi="Times New Roman" w:cs="Times New Roman"/>
              <w:b/>
              <w:sz w:val="28"/>
              <w:szCs w:val="28"/>
            </w:rPr>
            <w:fldChar w:fldCharType="end"/>
          </w:r>
        </w:sdtContent>
      </w:sdt>
      <w:bookmarkEnd w:id="41"/>
    </w:p>
    <w:p w14:paraId="6356BACC" w14:textId="22A1EE0A" w:rsidR="00F9781E" w:rsidRPr="001E1A7E" w:rsidRDefault="00F9781E" w:rsidP="00A53553">
      <w:pPr>
        <w:spacing w:line="360" w:lineRule="auto"/>
        <w:jc w:val="both"/>
        <w:rPr>
          <w:rFonts w:ascii="標楷體" w:eastAsia="標楷體" w:hAnsi="標楷體"/>
        </w:rPr>
      </w:pPr>
      <w:r w:rsidRPr="001E1A7E">
        <w:rPr>
          <w:rFonts w:ascii="標楷體" w:eastAsia="標楷體" w:hAnsi="標楷體" w:hint="eastAsia"/>
        </w:rPr>
        <w:t>在此論文中，探討了將區塊鏈與分佈式文件系統</w:t>
      </w:r>
      <w:r w:rsidRPr="001E1A7E">
        <w:rPr>
          <w:rFonts w:ascii="Times New Roman" w:eastAsia="標楷體" w:hAnsi="Times New Roman" w:cs="Times New Roman"/>
        </w:rPr>
        <w:t>(IPFS</w:t>
      </w:r>
      <w:r w:rsidRPr="001E1A7E">
        <w:rPr>
          <w:rFonts w:ascii="Times New Roman" w:eastAsia="標楷體" w:hAnsi="Times New Roman" w:cs="Times New Roman"/>
        </w:rPr>
        <w:t>，</w:t>
      </w:r>
      <w:r w:rsidRPr="001E1A7E">
        <w:rPr>
          <w:rFonts w:ascii="Times New Roman" w:eastAsia="標楷體" w:hAnsi="Times New Roman" w:cs="Times New Roman"/>
        </w:rPr>
        <w:t>Interplanetary File System)</w:t>
      </w:r>
      <w:r w:rsidRPr="001E1A7E">
        <w:rPr>
          <w:rFonts w:ascii="標楷體" w:eastAsia="標楷體" w:hAnsi="標楷體" w:hint="eastAsia"/>
        </w:rPr>
        <w:t>整合，該系統利用區塊鏈</w:t>
      </w:r>
      <w:r w:rsidRPr="001E1A7E">
        <w:rPr>
          <w:rFonts w:ascii="Times New Roman" w:eastAsia="標楷體" w:hAnsi="Times New Roman" w:cs="Times New Roman"/>
        </w:rPr>
        <w:t>(</w:t>
      </w:r>
      <w:r w:rsidRPr="001E1A7E">
        <w:rPr>
          <w:rFonts w:ascii="標楷體" w:eastAsia="標楷體" w:hAnsi="標楷體" w:hint="eastAsia"/>
        </w:rPr>
        <w:t xml:space="preserve">該論文實作於須身份驗證之區塊鏈 - </w:t>
      </w:r>
      <w:r w:rsidRPr="001E1A7E">
        <w:rPr>
          <w:rFonts w:ascii="Times New Roman" w:eastAsia="標楷體" w:hAnsi="Times New Roman" w:cs="Times New Roman"/>
        </w:rPr>
        <w:t>Hyperladger Fabric)</w:t>
      </w:r>
      <w:r w:rsidRPr="001E1A7E">
        <w:rPr>
          <w:rFonts w:ascii="標楷體" w:eastAsia="標楷體" w:hAnsi="標楷體" w:hint="eastAsia"/>
        </w:rPr>
        <w:t>既有的安全性和可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r w:rsidRPr="00D91C35">
        <w:rPr>
          <w:rFonts w:ascii="Times New Roman" w:eastAsia="標楷體" w:hAnsi="Times New Roman" w:cs="Times New Roman"/>
        </w:rPr>
        <w:t>BlockIPFS</w:t>
      </w:r>
      <w:r w:rsidRPr="001E1A7E">
        <w:rPr>
          <w:rFonts w:ascii="標楷體" w:eastAsia="標楷體" w:hAnsi="標楷體" w:hint="eastAsia"/>
        </w:rPr>
        <w:t>之架構，用於說明文件上傳之步驟，其文件本身由</w:t>
      </w:r>
      <w:r w:rsidRPr="00D91C35">
        <w:rPr>
          <w:rFonts w:ascii="Times New Roman" w:eastAsia="標楷體" w:hAnsi="Times New Roman" w:cs="Times New Roman"/>
        </w:rPr>
        <w:t>IPFS</w:t>
      </w:r>
      <w:r w:rsidRPr="001E1A7E">
        <w:rPr>
          <w:rFonts w:ascii="標楷體" w:eastAsia="標楷體" w:hAnsi="標楷體" w:hint="eastAsia"/>
        </w:rPr>
        <w:t>加密和管理，而解密文件的密鑰存儲在區塊鏈上的特定通道中。</w:t>
      </w:r>
    </w:p>
    <w:p w14:paraId="4E4BE7E8" w14:textId="2274116D" w:rsidR="006949DA" w:rsidRDefault="00F9781E" w:rsidP="001D1BA9">
      <w:pPr>
        <w:pStyle w:val="a5"/>
        <w:ind w:leftChars="0" w:left="1440"/>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59CD383F" w14:textId="032BD343" w:rsidR="001D1BA9" w:rsidRPr="00602C19" w:rsidRDefault="00602C19" w:rsidP="00602C19">
      <w:pPr>
        <w:pStyle w:val="af2"/>
        <w:jc w:val="center"/>
        <w:rPr>
          <w:rFonts w:ascii="標楷體" w:eastAsia="標楷體" w:hAnsi="標楷體"/>
          <w:color w:val="000000"/>
          <w:sz w:val="24"/>
          <w:szCs w:val="24"/>
          <w:bdr w:val="none" w:sz="0" w:space="0" w:color="auto" w:frame="1"/>
        </w:rPr>
      </w:pPr>
      <w:bookmarkStart w:id="42" w:name="_Toc55301331"/>
      <w:bookmarkStart w:id="43" w:name="_Toc55301937"/>
      <w:bookmarkStart w:id="44" w:name="_Toc55303341"/>
      <w:r w:rsidRPr="00602C19">
        <w:rPr>
          <w:rFonts w:ascii="標楷體" w:eastAsia="標楷體" w:hAnsi="標楷體"/>
          <w:sz w:val="24"/>
          <w:szCs w:val="24"/>
        </w:rPr>
        <w:t xml:space="preserve">圖 </w:t>
      </w:r>
      <w:r w:rsidRPr="00602C19">
        <w:rPr>
          <w:rFonts w:ascii="Times New Roman" w:hAnsi="Times New Roman" w:cs="Times New Roman"/>
          <w:sz w:val="24"/>
          <w:szCs w:val="24"/>
        </w:rPr>
        <w:t xml:space="preserve">3. </w:t>
      </w:r>
      <w:r w:rsidRPr="00602C19">
        <w:rPr>
          <w:rFonts w:ascii="Times New Roman" w:hAnsi="Times New Roman" w:cs="Times New Roman"/>
          <w:sz w:val="24"/>
          <w:szCs w:val="24"/>
        </w:rPr>
        <w:fldChar w:fldCharType="begin"/>
      </w:r>
      <w:r w:rsidRPr="00602C19">
        <w:rPr>
          <w:rFonts w:ascii="Times New Roman" w:hAnsi="Times New Roman" w:cs="Times New Roman"/>
          <w:sz w:val="24"/>
          <w:szCs w:val="24"/>
        </w:rPr>
        <w:instrText xml:space="preserve"> SEQ </w:instrText>
      </w:r>
      <w:r w:rsidRPr="00602C19">
        <w:rPr>
          <w:rFonts w:ascii="Times New Roman" w:hAnsi="Times New Roman" w:cs="Times New Roman"/>
          <w:sz w:val="24"/>
          <w:szCs w:val="24"/>
        </w:rPr>
        <w:instrText>圖</w:instrText>
      </w:r>
      <w:r w:rsidRPr="00602C19">
        <w:rPr>
          <w:rFonts w:ascii="Times New Roman" w:hAnsi="Times New Roman" w:cs="Times New Roman"/>
          <w:sz w:val="24"/>
          <w:szCs w:val="24"/>
        </w:rPr>
        <w:instrText xml:space="preserve">_3. \* ARABIC </w:instrText>
      </w:r>
      <w:r w:rsidRPr="00602C19">
        <w:rPr>
          <w:rFonts w:ascii="Times New Roman" w:hAnsi="Times New Roman" w:cs="Times New Roman"/>
          <w:sz w:val="24"/>
          <w:szCs w:val="24"/>
        </w:rPr>
        <w:fldChar w:fldCharType="separate"/>
      </w:r>
      <w:r w:rsidR="004D5D02">
        <w:rPr>
          <w:rFonts w:ascii="Times New Roman" w:hAnsi="Times New Roman" w:cs="Times New Roman"/>
          <w:noProof/>
          <w:sz w:val="24"/>
          <w:szCs w:val="24"/>
        </w:rPr>
        <w:t>2</w:t>
      </w:r>
      <w:r w:rsidRPr="00602C19">
        <w:rPr>
          <w:rFonts w:ascii="Times New Roman"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BlockIPFS</w:t>
      </w:r>
      <w:r w:rsidRPr="00602C19">
        <w:rPr>
          <w:rFonts w:ascii="標楷體" w:eastAsia="標楷體" w:hAnsi="標楷體" w:hint="eastAsia"/>
          <w:sz w:val="24"/>
          <w:szCs w:val="24"/>
        </w:rPr>
        <w:t>之系統流程圖</w:t>
      </w:r>
      <w:bookmarkEnd w:id="42"/>
      <w:bookmarkEnd w:id="43"/>
      <w:bookmarkEnd w:id="44"/>
    </w:p>
    <w:p w14:paraId="1DA4BED7" w14:textId="12CFB5E4"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5" w:name="_Toc55302665"/>
      <w:bookmarkStart w:id="46" w:name="_Toc55303193"/>
      <w:bookmarkStart w:id="47" w:name="_Toc55303826"/>
      <w:bookmarkStart w:id="48" w:name="_Toc55336938"/>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t>Ethereum Query Language</w:t>
      </w:r>
      <w:bookmarkEnd w:id="45"/>
      <w:bookmarkEnd w:id="46"/>
      <w:bookmarkEnd w:id="47"/>
      <w:bookmarkEnd w:id="48"/>
    </w:p>
    <w:p w14:paraId="06007128" w14:textId="3B2B81CF" w:rsidR="00F9781E" w:rsidRPr="00D91C35" w:rsidRDefault="00F9781E" w:rsidP="00353CE9">
      <w:pPr>
        <w:spacing w:line="360" w:lineRule="auto"/>
        <w:jc w:val="both"/>
        <w:rPr>
          <w:rFonts w:ascii="標楷體" w:eastAsia="標楷體" w:hAnsi="標楷體"/>
        </w:rPr>
      </w:pPr>
      <w:r w:rsidRPr="00D91C35">
        <w:rPr>
          <w:rFonts w:ascii="標楷體" w:eastAsia="標楷體" w:hAnsi="標楷體" w:hint="eastAsia"/>
        </w:rPr>
        <w:t>此論文提出了以太坊查詢語言</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的查詢從區塊鏈中檢索信息的查詢語言。查詢提供了豐富的語法，可以指定數據元素來搜索分散在多個記錄中的信息。</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使從區塊鏈中搜索、獲取、格式化和呈現信息變得更加容易。雖然提供了使用者易於查詢區塊資訊的方法，但還缺乏取得智能合約內部資訊的功能。下圖是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790B5431"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9" w:name="_Toc55301332"/>
      <w:bookmarkStart w:id="50" w:name="_Toc55301938"/>
      <w:bookmarkStart w:id="51" w:name="_Toc5530334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9"/>
      <w:bookmarkEnd w:id="50"/>
      <w:bookmarkEnd w:id="51"/>
    </w:p>
    <w:p w14:paraId="4DE47394" w14:textId="59278550"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52" w:name="_Toc55302666"/>
      <w:bookmarkStart w:id="53" w:name="_Toc55303194"/>
      <w:bookmarkStart w:id="54" w:name="_Toc55303827"/>
      <w:bookmarkStart w:id="55" w:name="_Toc55336939"/>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.4</w:t>
      </w:r>
      <w:r w:rsidR="00F9781E" w:rsidRPr="00FD189C">
        <w:rPr>
          <w:rFonts w:ascii="Times New Roman" w:eastAsia="BiauKai" w:hAnsi="Times New Roman" w:cs="Times New Roman"/>
          <w:b/>
          <w:sz w:val="28"/>
          <w:szCs w:val="28"/>
        </w:rPr>
        <w:tab/>
        <w:t>Etherscan</w:t>
      </w:r>
      <w:r w:rsidR="00CC4CE7" w:rsidRPr="00FD189C">
        <w:rPr>
          <w:rFonts w:ascii="Times New Roman" w:eastAsia="BiauKai" w:hAnsi="Times New Roman" w:cs="Times New Roman"/>
          <w:b/>
          <w:sz w:val="28"/>
          <w:szCs w:val="28"/>
        </w:rPr>
        <w:t xml:space="preserve"> API</w:t>
      </w:r>
      <w:bookmarkEnd w:id="52"/>
      <w:bookmarkEnd w:id="53"/>
      <w:bookmarkEnd w:id="54"/>
      <w:bookmarkEnd w:id="55"/>
    </w:p>
    <w:p w14:paraId="4BB4F6D2" w14:textId="4541E94D" w:rsidR="00F9781E" w:rsidRPr="006144E4" w:rsidRDefault="00B0095F" w:rsidP="00353CE9">
      <w:pPr>
        <w:spacing w:line="360" w:lineRule="auto"/>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6144E4">
        <w:rPr>
          <w:rFonts w:ascii="標楷體" w:eastAsia="標楷體" w:hAnsi="標楷體"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Pr="006144E4">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p>
    <w:p w14:paraId="77E9133D" w14:textId="677AE403" w:rsidR="00B25FF0" w:rsidRPr="00F9781E" w:rsidRDefault="00F9781E">
      <w:r>
        <w:br w:type="page"/>
      </w:r>
    </w:p>
    <w:p w14:paraId="6D3DE63E" w14:textId="7964BFA9" w:rsidR="00F9781E" w:rsidRPr="00B94513" w:rsidRDefault="00B94513" w:rsidP="00B94513">
      <w:pPr>
        <w:pStyle w:val="1"/>
        <w:jc w:val="center"/>
        <w:divId w:val="248202389"/>
        <w:rPr>
          <w:rFonts w:ascii="標楷體" w:eastAsia="標楷體" w:hAnsi="標楷體"/>
          <w:sz w:val="36"/>
          <w:szCs w:val="36"/>
        </w:rPr>
      </w:pPr>
      <w:bookmarkStart w:id="56" w:name="_Toc55336940"/>
      <w:r w:rsidRPr="00B94513">
        <w:rPr>
          <w:rFonts w:ascii="標楷體" w:eastAsia="標楷體" w:hAnsi="標楷體" w:hint="eastAsia"/>
          <w:sz w:val="36"/>
          <w:szCs w:val="36"/>
        </w:rPr>
        <w:lastRenderedPageBreak/>
        <w:t>第四章 系統設計實作</w:t>
      </w:r>
      <w:bookmarkEnd w:id="56"/>
    </w:p>
    <w:p w14:paraId="3750A41C" w14:textId="1F84D2B9" w:rsidR="00B8782D" w:rsidRPr="00F9493A" w:rsidRDefault="00B8782D" w:rsidP="00353CE9">
      <w:pPr>
        <w:spacing w:line="360" w:lineRule="auto"/>
        <w:jc w:val="both"/>
        <w:divId w:val="248202389"/>
        <w:rPr>
          <w:rFonts w:ascii="標楷體" w:eastAsia="標楷體" w:hAnsi="標楷體"/>
        </w:rPr>
      </w:pPr>
      <w:r w:rsidRPr="00F9493A">
        <w:rPr>
          <w:rFonts w:ascii="標楷體" w:eastAsia="標楷體" w:hAnsi="標楷體" w:hint="eastAsia"/>
          <w:shd w:val="clear" w:color="auto" w:fill="FFFFFF"/>
        </w:rPr>
        <w:t>本研究依前章所述之相關研究作為延伸，於以太坊區塊鏈平台之智能合約實作數位貨幣溯源與搜索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D659A0">
            <w:rPr>
              <w:rFonts w:ascii="Times New Roman" w:eastAsia="標楷體" w:hAnsi="Times New Roman" w:cs="Times New Roman" w:hint="eastAsia"/>
              <w:noProof/>
              <w:shd w:val="clear" w:color="auto" w:fill="FFFFFF"/>
            </w:rPr>
            <w:t xml:space="preserve"> </w:t>
          </w:r>
          <w:r w:rsidR="00D659A0" w:rsidRPr="00D659A0">
            <w:rPr>
              <w:rFonts w:ascii="Times New Roman" w:eastAsia="標楷體" w:hAnsi="Times New Roman" w:cs="Times New Roman"/>
              <w:noProof/>
              <w:shd w:val="clear" w:color="auto" w:fill="FFFFFF"/>
            </w:rPr>
            <w:t>[14]</w:t>
          </w:r>
          <w:r w:rsidR="004C165C">
            <w:rPr>
              <w:rFonts w:ascii="Times New Roman" w:eastAsia="標楷體" w:hAnsi="Times New Roman" w:cs="Times New Roman"/>
              <w:shd w:val="clear" w:color="auto" w:fill="FFFFFF"/>
            </w:rPr>
            <w:fldChar w:fldCharType="end"/>
          </w:r>
        </w:sdtContent>
      </w:sdt>
      <w:r w:rsidRPr="00F9493A">
        <w:rPr>
          <w:rFonts w:ascii="標楷體" w:eastAsia="標楷體" w:hAnsi="標楷體" w:hint="eastAsia"/>
          <w:shd w:val="clear" w:color="auto" w:fill="FFFFFF"/>
        </w:rPr>
        <w:t>建構資料儲存、資料搜索與資料追溯的機制，使用者能直接對於該智能合約進行搜索。透過智能合約結合跨鏈技術作為提供區塊鏈交易溯源與搜索之功能，利於後續搜索區塊鏈之實務應用發展的需求之參考。</w:t>
      </w:r>
    </w:p>
    <w:p w14:paraId="22EFC0B1" w14:textId="6983DC77" w:rsidR="006875B1" w:rsidRPr="00F9493A" w:rsidRDefault="009E28B2" w:rsidP="00353CE9">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本章共分為五小節，第一小節闡述數位貨幣溯源服務之系統架構；第二小節介紹</w:t>
      </w:r>
      <w:r w:rsidRPr="00F9493A">
        <w:rPr>
          <w:rFonts w:ascii="Times New Roman" w:eastAsia="標楷體" w:hAnsi="Times New Roman" w:cs="Times New Roman"/>
        </w:rPr>
        <w:t>Oraclize</w:t>
      </w:r>
      <w:r w:rsidR="009606EF" w:rsidRPr="00F9493A">
        <w:rPr>
          <w:rFonts w:ascii="Times New Roman" w:eastAsia="標楷體" w:hAnsi="Times New Roman" w:cs="Times New Roman"/>
        </w:rPr>
        <w:t>(Provable)</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Pr="00F9493A">
        <w:rPr>
          <w:rFonts w:ascii="標楷體" w:eastAsia="標楷體" w:hAnsi="標楷體" w:hint="eastAsia"/>
        </w:rPr>
        <w:t>；第三小節說明擷取之交易資料處理方式；第四小節描述</w:t>
      </w:r>
      <w:r w:rsidRPr="00F9493A">
        <w:rPr>
          <w:rFonts w:ascii="Times New Roman" w:eastAsia="標楷體" w:hAnsi="Times New Roman" w:cs="Times New Roman"/>
        </w:rPr>
        <w:t>Query</w:t>
      </w:r>
      <w:r w:rsidRPr="00F9493A">
        <w:rPr>
          <w:rFonts w:ascii="標楷體" w:eastAsia="標楷體" w:hAnsi="標楷體" w:hint="eastAsia"/>
        </w:rPr>
        <w:t>之功能；第五小節展示系統介面與操作流程。</w:t>
      </w:r>
    </w:p>
    <w:p w14:paraId="259DC6B9" w14:textId="59743025"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5336941"/>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.1</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66183B39" w:rsidR="00130A5A" w:rsidRPr="0020619B" w:rsidRDefault="00130A5A" w:rsidP="00353CE9">
      <w:pPr>
        <w:spacing w:line="360" w:lineRule="auto"/>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ED4EDC" w:rsidRPr="00ED4EDC">
        <w:rPr>
          <w:rFonts w:ascii="Times New Roman" w:eastAsia="標楷體" w:hAnsi="Times New Roman" w:cs="Times New Roman"/>
        </w:rPr>
        <w:t>Mainnet</w:t>
      </w:r>
      <w:r w:rsidR="00ED4EDC">
        <w:rPr>
          <w:rFonts w:ascii="標楷體" w:eastAsia="標楷體" w:hAnsi="標楷體" w:hint="eastAsia"/>
        </w:rPr>
        <w:t>)與私有鏈(</w:t>
      </w:r>
      <w:r w:rsidR="00ED4EDC" w:rsidRPr="00ED4EDC">
        <w:rPr>
          <w:rFonts w:ascii="Times New Roman" w:eastAsia="標楷體" w:hAnsi="Times New Roman" w:cs="Times New Roman"/>
        </w:rPr>
        <w:t>Private</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以及建立服務於私有鏈之智能合約並結合</w:t>
      </w:r>
      <w:r w:rsidR="00ED4EDC" w:rsidRPr="00ED4EDC">
        <w:rPr>
          <w:rFonts w:ascii="Times New Roman" w:eastAsia="標楷體" w:hAnsi="Times New Roman" w:cs="Times New Roman"/>
        </w:rPr>
        <w:t>Oraclize(Provable)</w:t>
      </w:r>
      <w:r w:rsidR="00ED4EDC">
        <w:rPr>
          <w:rFonts w:ascii="標楷體" w:eastAsia="標楷體" w:hAnsi="標楷體" w:hint="eastAsia"/>
        </w:rPr>
        <w:t>服務、以及提供使用者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4.1</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4F6531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130A5A" w:rsidRPr="0020619B">
        <w:rPr>
          <w:rFonts w:ascii="標楷體" w:eastAsia="標楷體" w:hAnsi="標楷體" w:hint="eastAsia"/>
        </w:rPr>
        <w:t>實現數位貨幣溯源之服務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go-ethereum (geth)</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[15]</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Pr="0020619B">
        <w:rPr>
          <w:rFonts w:ascii="Times New Roman" w:eastAsia="標楷體" w:hAnsi="Times New Roman" w:cs="Times New Roman"/>
        </w:rPr>
        <w:t>(enode)</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659A0">
            <w:rPr>
              <w:rFonts w:ascii="Times New Roman" w:eastAsia="標楷體" w:hAnsi="Times New Roman" w:cs="Times New Roman"/>
              <w:noProof/>
            </w:rPr>
            <w:t xml:space="preserve"> </w:t>
          </w:r>
          <w:r w:rsidR="00D659A0" w:rsidRPr="00D659A0">
            <w:rPr>
              <w:rFonts w:ascii="Times New Roman" w:eastAsia="標楷體" w:hAnsi="Times New Roman" w:cs="Times New Roman"/>
              <w:noProof/>
            </w:rPr>
            <w:t>[16]</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伺服器負責區塊鏈與使用者之溝通。</w:t>
      </w:r>
      <w:r w:rsidRPr="0020619B">
        <w:rPr>
          <w:rFonts w:ascii="標楷體" w:eastAsia="標楷體" w:hAnsi="標楷體" w:hint="eastAsia"/>
          <w:shd w:val="clear" w:color="auto" w:fill="FFFFFF"/>
        </w:rPr>
        <w:t>利用以太坊智能</w:t>
      </w:r>
      <w:r w:rsidR="00DB7DDE" w:rsidRPr="0020619B">
        <w:rPr>
          <w:rFonts w:ascii="標楷體" w:eastAsia="標楷體" w:hAnsi="標楷體" w:hint="eastAsia"/>
          <w:shd w:val="clear" w:color="auto" w:fill="FFFFFF"/>
        </w:rPr>
        <w:t>合約設計</w:t>
      </w:r>
      <w:r w:rsidRPr="0020619B">
        <w:rPr>
          <w:rFonts w:ascii="標楷體" w:eastAsia="標楷體" w:hAnsi="標楷體" w:hint="eastAsia"/>
          <w:shd w:val="clear" w:color="auto" w:fill="FFFFFF"/>
        </w:rPr>
        <w:t>其系統</w:t>
      </w:r>
      <w:r w:rsidR="00CC4CE7" w:rsidRPr="0020619B">
        <w:rPr>
          <w:rFonts w:ascii="標楷體" w:eastAsia="標楷體" w:hAnsi="標楷體" w:hint="eastAsia"/>
          <w:shd w:val="clear" w:color="auto" w:fill="FFFFFF"/>
        </w:rPr>
        <w:t>，</w:t>
      </w:r>
      <w:r w:rsidRPr="0020619B">
        <w:rPr>
          <w:rFonts w:ascii="標楷體" w:eastAsia="標楷體" w:hAnsi="標楷體" w:hint="eastAsia"/>
          <w:shd w:val="clear" w:color="auto" w:fill="FFFFFF"/>
        </w:rPr>
        <w:t>其智能</w:t>
      </w:r>
      <w:r w:rsidR="00CC4CE7" w:rsidRPr="0020619B">
        <w:rPr>
          <w:rFonts w:ascii="標楷體" w:eastAsia="標楷體" w:hAnsi="標楷體" w:hint="eastAsia"/>
          <w:shd w:val="clear" w:color="auto" w:fill="FFFFFF"/>
        </w:rPr>
        <w:t>合約</w:t>
      </w:r>
      <w:r w:rsidRPr="0020619B">
        <w:rPr>
          <w:rFonts w:ascii="標楷體" w:eastAsia="標楷體" w:hAnsi="標楷體" w:hint="eastAsia"/>
          <w:shd w:val="clear" w:color="auto" w:fill="FFFFFF"/>
        </w:rPr>
        <w:t>再透過</w:t>
      </w:r>
      <w:r w:rsidR="00CC4CE7" w:rsidRPr="0020619B">
        <w:rPr>
          <w:rFonts w:ascii="Times New Roman" w:eastAsia="標楷體" w:hAnsi="Times New Roman" w:cs="Times New Roman"/>
          <w:shd w:val="clear" w:color="auto" w:fill="FFFFFF"/>
        </w:rPr>
        <w:t>Oraclize</w:t>
      </w:r>
      <w:r w:rsidRPr="0020619B">
        <w:rPr>
          <w:rFonts w:ascii="Times New Roman" w:eastAsia="標楷體" w:hAnsi="Times New Roman" w:cs="Times New Roman"/>
          <w:shd w:val="clear" w:color="auto" w:fill="FFFFFF"/>
        </w:rPr>
        <w:t>(Provable)</w:t>
      </w:r>
      <w:r w:rsidR="00CC4CE7" w:rsidRPr="0020619B">
        <w:rPr>
          <w:rFonts w:ascii="標楷體" w:eastAsia="標楷體" w:hAnsi="標楷體" w:hint="eastAsia"/>
          <w:shd w:val="clear" w:color="auto" w:fill="FFFFFF"/>
        </w:rPr>
        <w:t>服務</w:t>
      </w:r>
      <w:r w:rsidRPr="0020619B">
        <w:rPr>
          <w:rFonts w:ascii="標楷體" w:eastAsia="標楷體" w:hAnsi="標楷體" w:hint="eastAsia"/>
          <w:shd w:val="clear" w:color="auto" w:fill="FFFFFF"/>
        </w:rPr>
        <w:t>以</w:t>
      </w:r>
      <w:r w:rsidR="00CC4CE7" w:rsidRPr="0020619B">
        <w:rPr>
          <w:rFonts w:ascii="標楷體" w:eastAsia="標楷體" w:hAnsi="標楷體" w:hint="eastAsia"/>
          <w:shd w:val="clear" w:color="auto" w:fill="FFFFFF"/>
        </w:rPr>
        <w:t>利用</w:t>
      </w:r>
      <w:r w:rsidR="00CC4CE7" w:rsidRPr="0020619B">
        <w:rPr>
          <w:rFonts w:ascii="Times New Roman" w:eastAsia="標楷體" w:hAnsi="Times New Roman" w:cs="Times New Roman"/>
          <w:shd w:val="clear" w:color="auto" w:fill="FFFFFF"/>
        </w:rPr>
        <w:t>Etherscan</w:t>
      </w:r>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09567134" w:rsidR="00AD60EA" w:rsidRPr="00AD60EA" w:rsidRDefault="00E96EDA" w:rsidP="00353CE9">
      <w:pPr>
        <w:spacing w:line="360" w:lineRule="auto"/>
        <w:ind w:firstLine="480"/>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AD60EA" w:rsidRPr="0020619B">
        <w:rPr>
          <w:rFonts w:ascii="標楷體" w:eastAsia="標楷體" w:hAnsi="標楷體" w:cs="Times New Roman" w:hint="eastAsia"/>
        </w:rPr>
        <w:t>負責觸發合約中之</w:t>
      </w:r>
      <w:r w:rsidR="00AD60EA" w:rsidRPr="0020619B">
        <w:rPr>
          <w:rFonts w:ascii="Times New Roman" w:eastAsia="標楷體" w:hAnsi="Times New Roman" w:cs="Times New Roman"/>
        </w:rPr>
        <w:t>Oraclize(Provable)</w:t>
      </w:r>
      <w:r w:rsidR="00AD60EA" w:rsidRPr="0020619B">
        <w:rPr>
          <w:rFonts w:ascii="標楷體" w:eastAsia="標楷體" w:hAnsi="標楷體" w:cs="Times New Roman" w:hint="eastAsia"/>
        </w:rPr>
        <w:t>服務，</w:t>
      </w:r>
      <w:r w:rsidR="00B23A63">
        <w:rPr>
          <w:rFonts w:ascii="標楷體" w:eastAsia="標楷體" w:hAnsi="標楷體" w:cs="Times New Roman" w:hint="eastAsia"/>
        </w:rPr>
        <w:t>以調用</w:t>
      </w:r>
      <w:r w:rsidR="00B23A63" w:rsidRPr="00B23A63">
        <w:rPr>
          <w:rFonts w:ascii="Times New Roman" w:eastAsia="標楷體" w:hAnsi="Times New Roman" w:cs="Times New Roman"/>
        </w:rPr>
        <w:t>API</w:t>
      </w:r>
      <w:r w:rsidR="00B23A63">
        <w:rPr>
          <w:rFonts w:ascii="標楷體" w:eastAsia="標楷體" w:hAnsi="標楷體" w:cs="Times New Roman" w:hint="eastAsia"/>
        </w:rPr>
        <w:t>獲取公有鏈(</w:t>
      </w:r>
      <w:r w:rsidR="00B23A63" w:rsidRPr="00B23A63">
        <w:rPr>
          <w:rFonts w:ascii="Times New Roman" w:eastAsia="標楷體" w:hAnsi="Times New Roman" w:cs="Times New Roman"/>
        </w:rPr>
        <w:t>Mainnet</w:t>
      </w:r>
      <w:r w:rsidR="00B23A63">
        <w:rPr>
          <w:rFonts w:ascii="標楷體" w:eastAsia="標楷體" w:hAnsi="標楷體" w:cs="Times New Roman" w:hint="eastAsia"/>
        </w:rPr>
        <w:t>)上之交易記錄</w:t>
      </w:r>
      <w:r w:rsidR="00AD60EA" w:rsidRPr="0020619B">
        <w:rPr>
          <w:rFonts w:ascii="標楷體" w:eastAsia="標楷體" w:hAnsi="標楷體" w:cs="Times New Roman" w:hint="eastAsia"/>
        </w:rPr>
        <w:t>，以確保數位貨幣追溯交易之功能不會中斷。</w:t>
      </w:r>
    </w:p>
    <w:p w14:paraId="315FC053" w14:textId="3A438F20" w:rsidR="00DB7DDE" w:rsidRDefault="007E1C54" w:rsidP="00353CE9">
      <w:pPr>
        <w:jc w:val="center"/>
        <w:divId w:val="248202389"/>
      </w:pPr>
      <w:r>
        <w:rPr>
          <w:noProof/>
        </w:rPr>
        <w:lastRenderedPageBreak/>
        <w:pict w14:anchorId="250AD981">
          <v:shape id="_x0000_i1026" type="#_x0000_t75" style="width:414.75pt;height:257.25pt">
            <v:imagedata r:id="rId13" o:title="圖片2"/>
          </v:shape>
        </w:pict>
      </w:r>
    </w:p>
    <w:p w14:paraId="05F0AEE8" w14:textId="6CF9B8FF" w:rsidR="002624E0" w:rsidRDefault="002624E0" w:rsidP="00353CE9">
      <w:pPr>
        <w:jc w:val="center"/>
        <w:divId w:val="248202389"/>
        <w:rPr>
          <w:rFonts w:ascii="標楷體" w:eastAsia="標楷體" w:hAnsi="標楷體"/>
        </w:rPr>
      </w:pPr>
    </w:p>
    <w:p w14:paraId="433B0A0C" w14:textId="4A3F2A58" w:rsidR="0002433A" w:rsidRPr="00360A3C" w:rsidRDefault="00360A3C" w:rsidP="00360A3C">
      <w:pPr>
        <w:pStyle w:val="af2"/>
        <w:jc w:val="center"/>
        <w:divId w:val="248202389"/>
        <w:rPr>
          <w:rFonts w:ascii="標楷體" w:eastAsia="標楷體" w:hAnsi="標楷體" w:cs="Times New Roman"/>
          <w:sz w:val="24"/>
          <w:szCs w:val="24"/>
        </w:rPr>
      </w:pPr>
      <w:bookmarkStart w:id="63" w:name="_Toc55301840"/>
      <w:bookmarkStart w:id="64" w:name="_Toc5574573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p>
    <w:p w14:paraId="5CD786B8" w14:textId="3ED83488"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533694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.2</w:t>
      </w:r>
      <w:r w:rsidR="00E87770" w:rsidRPr="00FD189C">
        <w:rPr>
          <w:rFonts w:ascii="Times New Roman" w:eastAsia="標楷體" w:hAnsi="Times New Roman" w:cs="Times New Roman"/>
          <w:b/>
          <w:sz w:val="28"/>
          <w:szCs w:val="28"/>
        </w:rPr>
        <w:tab/>
      </w:r>
      <w:bookmarkEnd w:id="65"/>
      <w:bookmarkEnd w:id="66"/>
      <w:r w:rsidR="00B968BF" w:rsidRPr="00FD189C">
        <w:rPr>
          <w:rFonts w:ascii="Times New Roman" w:eastAsia="標楷體" w:hAnsi="Times New Roman" w:cs="Times New Roman"/>
          <w:b/>
          <w:sz w:val="28"/>
          <w:szCs w:val="28"/>
        </w:rPr>
        <w:t>Oraclize</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35788EFA"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t>4.2.1 Oraclize</w:t>
      </w:r>
    </w:p>
    <w:p w14:paraId="386E2F81" w14:textId="539DC23C" w:rsidR="00BA619D" w:rsidRPr="00BF6570" w:rsidRDefault="00BA619D" w:rsidP="00353CE9">
      <w:pPr>
        <w:spacing w:line="360" w:lineRule="auto"/>
        <w:jc w:val="both"/>
        <w:divId w:val="248202389"/>
        <w:rPr>
          <w:rFonts w:ascii="標楷體" w:eastAsia="標楷體" w:hAnsi="標楷體"/>
        </w:rPr>
      </w:pPr>
      <w:r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tokenTracer is usingProvable,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oraclize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(msg.sender != provable_cbAddress())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tracerBalance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savingTx(_result);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oraclize</w:t>
      </w:r>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traceTx()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uint gasLimit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r w:rsidRPr="009606EF">
        <w:rPr>
          <w:rFonts w:ascii="Consolas" w:hAnsi="Consolas" w:cs="Consolas"/>
          <w:color w:val="008200"/>
          <w:sz w:val="18"/>
          <w:szCs w:val="18"/>
          <w:bdr w:val="none" w:sz="0" w:space="0" w:color="auto" w:frame="1"/>
        </w:rPr>
        <w:t>Oraclize</w:t>
      </w:r>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"&amp;toBlock=latest"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provable_query(</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apiUrl, gasLimit);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6F655042"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r w:rsidRPr="00BF6570">
        <w:rPr>
          <w:rFonts w:ascii="Times New Roman" w:eastAsia="標楷體" w:hAnsi="Times New Roman" w:cs="Times New Roman"/>
        </w:rPr>
        <w:t>provable_query</w:t>
      </w:r>
      <w:r w:rsidRPr="00BF6570">
        <w:rPr>
          <w:rFonts w:ascii="標楷體" w:eastAsia="標楷體" w:hAnsi="標楷體" w:hint="eastAsia"/>
        </w:rPr>
        <w:t>為</w:t>
      </w:r>
      <w:r w:rsidRPr="00BF6570">
        <w:rPr>
          <w:rFonts w:ascii="Times New Roman" w:eastAsia="標楷體" w:hAnsi="Times New Roman" w:cs="Times New Roman"/>
        </w:rPr>
        <w:t>oraclize</w:t>
      </w:r>
      <w:r w:rsidR="00BF6570">
        <w:rPr>
          <w:rFonts w:ascii="Times New Roman" w:eastAsia="標楷體" w:hAnsi="Times New Roman" w:cs="Times New Roman" w:hint="eastAsia"/>
        </w:rPr>
        <w:t>(P</w:t>
      </w:r>
      <w:r w:rsidR="00BF6570">
        <w:rPr>
          <w:rFonts w:ascii="Times New Roman" w:eastAsia="標楷體" w:hAnsi="Times New Roman" w:cs="Times New Roman"/>
        </w:rPr>
        <w:t>rovable</w:t>
      </w:r>
      <w:r w:rsidR="00BF6570">
        <w:rPr>
          <w:rFonts w:ascii="Times New Roman" w:eastAsia="標楷體" w:hAnsi="Times New Roman" w:cs="Times New Roman" w:hint="eastAsia"/>
        </w:rPr>
        <w:t>)</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r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1CC4EA5E" w14:textId="49632F0D" w:rsidR="00C63157" w:rsidRDefault="00C63157" w:rsidP="00353CE9">
      <w:pPr>
        <w:spacing w:line="360" w:lineRule="auto"/>
        <w:ind w:firstLine="480"/>
        <w:jc w:val="both"/>
        <w:divId w:val="248202389"/>
        <w:rPr>
          <w:rFonts w:ascii="標楷體" w:eastAsia="標楷體" w:hAnsi="標楷體"/>
        </w:rPr>
      </w:pPr>
    </w:p>
    <w:p w14:paraId="7D10E88D" w14:textId="77777777" w:rsidR="00C63157" w:rsidRPr="00BF6570" w:rsidRDefault="00C63157" w:rsidP="00353CE9">
      <w:pPr>
        <w:spacing w:line="360" w:lineRule="auto"/>
        <w:ind w:firstLine="480"/>
        <w:jc w:val="both"/>
        <w:divId w:val="248202389"/>
        <w:rPr>
          <w:rFonts w:ascii="標楷體" w:eastAsia="標楷體" w:hAnsi="標楷體"/>
        </w:rPr>
      </w:pPr>
    </w:p>
    <w:p w14:paraId="141ED632" w14:textId="2A187982"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lastRenderedPageBreak/>
        <w:t>4.2.2 Ethereum-Bridge</w:t>
      </w:r>
    </w:p>
    <w:p w14:paraId="5798453A" w14:textId="2846A46D" w:rsidR="009C61E8" w:rsidRPr="00BF6570" w:rsidRDefault="00E455ED" w:rsidP="000207B6">
      <w:pPr>
        <w:spacing w:beforeLines="100" w:before="360" w:afterLines="100" w:after="360" w:line="360" w:lineRule="auto"/>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5D6B85" w:rsidRPr="00BF6570">
        <w:rPr>
          <w:rFonts w:ascii="標楷體" w:eastAsia="標楷體" w:hAnsi="標楷體" w:hint="eastAsia"/>
        </w:rPr>
        <w:t>以太坊私有鏈，我們必須使用</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659A0">
            <w:rPr>
              <w:rFonts w:ascii="Times New Roman" w:eastAsia="標楷體" w:hAnsi="Times New Roman" w:cs="Times New Roman"/>
              <w:noProof/>
            </w:rPr>
            <w:t xml:space="preserve"> </w:t>
          </w:r>
          <w:r w:rsidR="00D659A0" w:rsidRPr="00D659A0">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7DF802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OLE_LINK1"/>
      <w:bookmarkStart w:id="72" w:name="OLE_LINK2"/>
      <w:bookmarkStart w:id="73" w:name="_Toc47958439"/>
      <w:bookmarkStart w:id="74" w:name="_Toc55302670"/>
      <w:bookmarkStart w:id="75" w:name="_Toc55303198"/>
      <w:bookmarkStart w:id="76" w:name="_Toc55303831"/>
      <w:bookmarkStart w:id="77" w:name="_Toc55336943"/>
      <w:bookmarkStart w:id="78" w:name="_Toc45369286"/>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.3</w:t>
      </w:r>
      <w:r w:rsidR="00E87770" w:rsidRPr="00FD189C">
        <w:rPr>
          <w:rFonts w:ascii="Times New Roman" w:eastAsia="標楷體" w:hAnsi="Times New Roman" w:cs="Times New Roman"/>
          <w:b/>
          <w:sz w:val="28"/>
          <w:szCs w:val="28"/>
        </w:rPr>
        <w:tab/>
      </w:r>
      <w:bookmarkEnd w:id="73"/>
      <w:r w:rsidR="00B968BF" w:rsidRPr="00FD189C">
        <w:rPr>
          <w:rFonts w:ascii="標楷體" w:eastAsia="標楷體" w:hAnsi="標楷體" w:hint="eastAsia"/>
          <w:b/>
          <w:sz w:val="28"/>
          <w:szCs w:val="28"/>
        </w:rPr>
        <w:t>資料處理方式</w:t>
      </w:r>
      <w:bookmarkEnd w:id="74"/>
      <w:bookmarkEnd w:id="75"/>
      <w:bookmarkEnd w:id="76"/>
      <w:bookmarkEnd w:id="77"/>
    </w:p>
    <w:p w14:paraId="20E67BED" w14:textId="3BBB0FB1" w:rsidR="005D6B85" w:rsidRPr="00A74415" w:rsidRDefault="005D6B85" w:rsidP="00353CE9">
      <w:pPr>
        <w:jc w:val="both"/>
        <w:divId w:val="248202389"/>
        <w:rPr>
          <w:rFonts w:ascii="標楷體" w:eastAsia="標楷體" w:hAnsi="標楷體"/>
        </w:rPr>
      </w:pPr>
      <w:r w:rsidRPr="00A74415">
        <w:rPr>
          <w:rFonts w:ascii="標楷體" w:eastAsia="標楷體" w:hAnsi="標楷體" w:hint="eastAsia"/>
        </w:rPr>
        <w:t>透過</w:t>
      </w:r>
      <w:r w:rsidRPr="00A74415">
        <w:rPr>
          <w:rFonts w:ascii="Times New Roman" w:eastAsia="標楷體" w:hAnsi="Times New Roman" w:cs="Times New Roman"/>
        </w:rPr>
        <w:t>oraclize</w:t>
      </w:r>
      <w:r w:rsidR="009606EF" w:rsidRPr="00A74415">
        <w:rPr>
          <w:rFonts w:ascii="Times New Roman" w:eastAsia="標楷體" w:hAnsi="Times New Roman" w:cs="Times New Roman"/>
        </w:rPr>
        <w:t>(Provable)</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r w:rsidR="00C97DC9" w:rsidRPr="00A74415">
        <w:rPr>
          <w:rFonts w:ascii="Times New Roman" w:eastAsia="標楷體" w:hAnsi="Times New Roman" w:cs="Times New Roman"/>
        </w:rPr>
        <w:t>jsmnSol</w:t>
      </w:r>
      <w:r w:rsidR="00C97DC9" w:rsidRPr="00A74415">
        <w:rPr>
          <w:rFonts w:ascii="標楷體" w:eastAsia="標楷體" w:hAnsi="標楷體" w:hint="eastAsia"/>
        </w:rPr>
        <w:t>」功能</w:t>
      </w:r>
      <w:r w:rsidR="009606EF" w:rsidRPr="00A74415">
        <w:rPr>
          <w:rFonts w:ascii="Times New Roman" w:eastAsia="標楷體" w:hAnsi="Times New Roman" w:cs="Times New Roman"/>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9606EF" w:rsidRPr="00A74415">
        <w:rPr>
          <w:rFonts w:ascii="Times New Roman" w:eastAsia="標楷體" w:hAnsi="Times New Roman" w:cs="Times New Roman"/>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tokenTracer is usingProvable,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transactionHash;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blockNumber;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timeStamp;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transactionCount;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mapping(bytes32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isExist;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savingTx(string memory json)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returnValue;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actualNum;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r w:rsidRPr="008434D4">
        <w:rPr>
          <w:rFonts w:ascii="Consolas" w:hAnsi="Consolas" w:cs="Consolas"/>
          <w:color w:val="008200"/>
          <w:sz w:val="18"/>
          <w:szCs w:val="18"/>
          <w:bdr w:val="none" w:sz="0" w:space="0" w:color="auto" w:frame="1"/>
        </w:rPr>
        <w:t>Oraclize</w:t>
      </w:r>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(uint i = 0; i &lt; 50; i++)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a = tokens[1 + 8*i];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parseStringTo32Bytes(JsmnSolLib.getBytes(json,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(!isExist[_transactionHash]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isExist[_transactionHash]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transactionHash.push(_transactionHash);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b = tokens[2 + 8*i];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b.start,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blockNumber.push(_blockNumber);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c = tokens[3 + 8*i];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c.start,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d = tokens[6 + 8*i];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sender.push(parseAddr(subString(JsmnSolLib.getBytes(json,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e = tokens[7 + 8*i];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receiver.push(parseAddr(subString(JsmnSolLib.getBytes(json,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f = tokens[8 + 8*i];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value.push(parseHexToUint256(JsmnSolLib.getBytes(json,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r w:rsidRPr="008434D4">
        <w:rPr>
          <w:rFonts w:ascii="Consolas" w:hAnsi="Consolas" w:cs="Consolas"/>
          <w:color w:val="008200"/>
          <w:sz w:val="18"/>
          <w:szCs w:val="18"/>
          <w:bdr w:val="none" w:sz="0" w:space="0" w:color="auto" w:frame="1"/>
        </w:rPr>
        <w:t>blockNumber,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syncBlockHeight = _blockNumber;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syncBlockHeight = realBlockHeight;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(transactionCount == transactionHash.length)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transactionCount = transactionHash.length;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22A8CB73" w14:textId="77777777" w:rsidR="007E1C54" w:rsidRDefault="007E1C54" w:rsidP="007E1C54">
      <w:pPr>
        <w:rPr>
          <w:rFonts w:ascii="Times New Roman" w:eastAsia="BiauKai" w:hAnsi="Times New Roman" w:cs="Times New Roman"/>
          <w:b/>
          <w:sz w:val="28"/>
          <w:szCs w:val="28"/>
        </w:rPr>
      </w:pPr>
      <w:bookmarkStart w:id="79" w:name="_Toc47958440"/>
      <w:bookmarkStart w:id="80" w:name="_Toc55302671"/>
      <w:bookmarkStart w:id="81" w:name="_Toc55303199"/>
      <w:bookmarkStart w:id="82" w:name="_Toc55303832"/>
      <w:bookmarkStart w:id="83" w:name="_Toc55336944"/>
    </w:p>
    <w:p w14:paraId="0A80B0FC" w14:textId="5748E5E8" w:rsidR="00DB7DDE" w:rsidRPr="00FD189C" w:rsidRDefault="00844284" w:rsidP="007E1C54">
      <w:pPr>
        <w:rPr>
          <w:rFonts w:ascii="Times New Roman" w:eastAsia="BiauKai" w:hAnsi="Times New Roman" w:cs="Times New Roman"/>
          <w:b/>
          <w:sz w:val="28"/>
          <w:szCs w:val="28"/>
        </w:rPr>
      </w:pPr>
      <w:r w:rsidRPr="00FD189C">
        <w:rPr>
          <w:rFonts w:ascii="Times New Roman" w:eastAsia="BiauKai" w:hAnsi="Times New Roman" w:cs="Times New Roman"/>
          <w:b/>
          <w:sz w:val="28"/>
          <w:szCs w:val="28"/>
        </w:rPr>
        <w:t>4</w:t>
      </w:r>
      <w:r w:rsidR="00DB62C2" w:rsidRPr="00FD189C">
        <w:rPr>
          <w:rFonts w:ascii="Times New Roman" w:eastAsia="BiauKai" w:hAnsi="Times New Roman" w:cs="Times New Roman"/>
          <w:b/>
          <w:sz w:val="28"/>
          <w:szCs w:val="28"/>
        </w:rPr>
        <w:t>.4</w:t>
      </w:r>
      <w:r w:rsidR="00DB62C2" w:rsidRPr="00FD189C">
        <w:rPr>
          <w:rFonts w:ascii="Times New Roman" w:eastAsia="BiauKai" w:hAnsi="Times New Roman" w:cs="Times New Roman"/>
          <w:b/>
          <w:sz w:val="28"/>
          <w:szCs w:val="28"/>
        </w:rPr>
        <w:tab/>
      </w:r>
      <w:bookmarkEnd w:id="78"/>
      <w:bookmarkEnd w:id="79"/>
      <w:r w:rsidR="00B968BF" w:rsidRPr="00FD189C">
        <w:rPr>
          <w:rFonts w:ascii="Times New Roman" w:eastAsia="BiauKai" w:hAnsi="Times New Roman" w:cs="Times New Roman"/>
          <w:b/>
          <w:sz w:val="28"/>
          <w:szCs w:val="28"/>
        </w:rPr>
        <w:t>Query</w:t>
      </w:r>
      <w:r w:rsidR="00B968BF" w:rsidRPr="00FD189C">
        <w:rPr>
          <w:rFonts w:ascii="標楷體" w:eastAsia="標楷體" w:hAnsi="標楷體" w:cs="Times New Roman" w:hint="eastAsia"/>
          <w:b/>
          <w:sz w:val="28"/>
          <w:szCs w:val="28"/>
        </w:rPr>
        <w:t>功能介紹</w:t>
      </w:r>
      <w:bookmarkEnd w:id="80"/>
      <w:bookmarkEnd w:id="81"/>
      <w:bookmarkEnd w:id="82"/>
      <w:bookmarkEnd w:id="83"/>
    </w:p>
    <w:p w14:paraId="038AE277" w14:textId="37DBF6FA" w:rsidR="00DC7005" w:rsidRPr="00A74415" w:rsidRDefault="00DC7005" w:rsidP="00353CE9">
      <w:pPr>
        <w:spacing w:line="360" w:lineRule="auto"/>
        <w:jc w:val="both"/>
        <w:divId w:val="248202389"/>
        <w:rPr>
          <w:rFonts w:ascii="標楷體" w:eastAsia="標楷體" w:hAnsi="標楷體"/>
        </w:rPr>
      </w:pPr>
      <w:r w:rsidRPr="00A74415">
        <w:rPr>
          <w:rFonts w:ascii="標楷體" w:eastAsia="標楷體" w:hAnsi="標楷體" w:hint="eastAsia"/>
        </w:rPr>
        <w:t>本實驗為實現數位貨幣溯源之服務，為此我們也提供了</w:t>
      </w:r>
      <w:r w:rsidRPr="00A74415">
        <w:rPr>
          <w:rFonts w:ascii="Times New Roman" w:eastAsia="標楷體" w:hAnsi="Times New Roman" w:cs="Times New Roman"/>
        </w:rPr>
        <w:t>Query</w:t>
      </w:r>
      <w:r w:rsidRPr="00A74415">
        <w:rPr>
          <w:rFonts w:ascii="標楷體" w:eastAsia="標楷體" w:hAnsi="標楷體" w:hint="eastAsia"/>
        </w:rPr>
        <w:t>功能，以利使用者可對儲存於智能合約中之數位貨幣歷史交易進行搜索。於該智能合約中擁有「區塊範圍搜索」與「時間範圍搜索」兩大功能，以及針對交易發送方或接收方進行查找</w:t>
      </w:r>
      <w:r w:rsidR="000958B6">
        <w:rPr>
          <w:rFonts w:ascii="標楷體" w:eastAsia="標楷體" w:hAnsi="標楷體" w:hint="eastAsia"/>
        </w:rPr>
        <w:t>，並</w:t>
      </w:r>
      <w:r w:rsidR="00B804DB">
        <w:rPr>
          <w:rFonts w:ascii="標楷體" w:eastAsia="標楷體" w:hAnsi="標楷體" w:hint="eastAsia"/>
        </w:rPr>
        <w:t>於智能合約實作</w:t>
      </w:r>
      <w:r w:rsidR="000958B6" w:rsidRPr="000958B6">
        <w:rPr>
          <w:rFonts w:ascii="Times New Roman" w:eastAsia="標楷體" w:hAnsi="Times New Roman" w:cs="Times New Roman"/>
        </w:rPr>
        <w:t>Binary Search</w:t>
      </w:r>
      <w:r w:rsidR="000958B6">
        <w:rPr>
          <w:rFonts w:ascii="標楷體" w:eastAsia="標楷體" w:hAnsi="標楷體" w:hint="eastAsia"/>
        </w:rPr>
        <w:t>演算法提供使用者查詢速度</w:t>
      </w:r>
      <w:r w:rsidRPr="00A74415">
        <w:rPr>
          <w:rFonts w:ascii="標楷體" w:eastAsia="標楷體" w:hAnsi="標楷體" w:hint="eastAsia"/>
        </w:rPr>
        <w:t>。</w:t>
      </w:r>
    </w:p>
    <w:p w14:paraId="3C849856" w14:textId="5C3622BC" w:rsidR="00B968BF" w:rsidRPr="00FD189C" w:rsidRDefault="00B968BF" w:rsidP="00353CE9">
      <w:pPr>
        <w:pStyle w:val="ab"/>
        <w:spacing w:beforeLines="100" w:before="360" w:afterLines="100" w:after="360"/>
        <w:jc w:val="left"/>
        <w:divId w:val="248202389"/>
        <w:rPr>
          <w:rFonts w:ascii="BiauKai" w:eastAsia="BiauKai" w:hAnsi="BiauKai"/>
          <w:b/>
          <w:sz w:val="28"/>
          <w:szCs w:val="28"/>
        </w:rPr>
      </w:pPr>
      <w:bookmarkStart w:id="84" w:name="_Toc55302672"/>
      <w:bookmarkStart w:id="85" w:name="_Toc55303200"/>
      <w:bookmarkStart w:id="86" w:name="_Toc55303833"/>
      <w:bookmarkStart w:id="87" w:name="_Toc55336945"/>
      <w:r w:rsidRPr="00FD189C">
        <w:rPr>
          <w:rFonts w:ascii="Times New Roman" w:eastAsia="BiauKai" w:hAnsi="Times New Roman" w:cs="Times New Roman"/>
          <w:b/>
          <w:sz w:val="28"/>
          <w:szCs w:val="28"/>
        </w:rPr>
        <w:t>4.5</w:t>
      </w:r>
      <w:r w:rsidRPr="00FD189C">
        <w:rPr>
          <w:rFonts w:ascii="BiauKai" w:eastAsia="BiauKai" w:hAnsi="BiauKai" w:hint="eastAsia"/>
          <w:b/>
          <w:sz w:val="28"/>
          <w:szCs w:val="28"/>
        </w:rPr>
        <w:tab/>
      </w:r>
      <w:r w:rsidRPr="00FD189C">
        <w:rPr>
          <w:rFonts w:ascii="標楷體" w:eastAsia="標楷體" w:hAnsi="標楷體" w:hint="eastAsia"/>
          <w:b/>
          <w:sz w:val="28"/>
          <w:szCs w:val="28"/>
        </w:rPr>
        <w:t>系統介面與操作流程</w:t>
      </w:r>
      <w:bookmarkEnd w:id="84"/>
      <w:bookmarkEnd w:id="85"/>
      <w:bookmarkEnd w:id="86"/>
      <w:bookmarkEnd w:id="87"/>
    </w:p>
    <w:p w14:paraId="5788A808" w14:textId="2AFA5AB1" w:rsidR="00C97DC9" w:rsidRPr="00A74415" w:rsidRDefault="009A3365" w:rsidP="00353CE9">
      <w:pPr>
        <w:spacing w:line="360" w:lineRule="auto"/>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77090913" w:rsidR="00FC5573" w:rsidRDefault="00360A3C" w:rsidP="00360A3C">
      <w:pPr>
        <w:pStyle w:val="af2"/>
        <w:jc w:val="center"/>
        <w:divId w:val="248202389"/>
        <w:rPr>
          <w:rFonts w:ascii="標楷體" w:eastAsia="標楷體" w:hAnsi="標楷體"/>
          <w:sz w:val="24"/>
          <w:szCs w:val="24"/>
        </w:rPr>
      </w:pPr>
      <w:bookmarkStart w:id="88" w:name="_Toc55301841"/>
      <w:bookmarkStart w:id="89" w:name="_Toc5574573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Times New Roman" w:eastAsia="標楷體" w:hAnsi="Times New Roman" w:cs="Times New Roman"/>
          <w:sz w:val="24"/>
          <w:szCs w:val="24"/>
        </w:rPr>
        <w:t>：</w:t>
      </w:r>
      <w:r w:rsidRPr="00360A3C">
        <w:rPr>
          <w:rFonts w:ascii="標楷體" w:eastAsia="標楷體" w:hAnsi="標楷體" w:hint="eastAsia"/>
          <w:sz w:val="24"/>
          <w:szCs w:val="24"/>
        </w:rPr>
        <w:t>服務介面之網頁架構圖</w:t>
      </w:r>
      <w:bookmarkEnd w:id="88"/>
      <w:bookmarkEnd w:id="89"/>
    </w:p>
    <w:p w14:paraId="1215E4A0" w14:textId="77777777" w:rsidR="0086138F" w:rsidRPr="0086138F" w:rsidRDefault="0086138F" w:rsidP="0086138F">
      <w:pPr>
        <w:divId w:val="248202389"/>
        <w:rPr>
          <w:rFonts w:hint="eastAsia"/>
        </w:rPr>
      </w:pPr>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5FBC5DAD" w:rsidR="00B355D3" w:rsidRPr="00360A3C" w:rsidRDefault="00360A3C" w:rsidP="00360A3C">
      <w:pPr>
        <w:pStyle w:val="af2"/>
        <w:jc w:val="center"/>
        <w:divId w:val="248202389"/>
        <w:rPr>
          <w:rFonts w:ascii="標楷體" w:eastAsia="標楷體" w:hAnsi="標楷體"/>
          <w:sz w:val="24"/>
          <w:szCs w:val="24"/>
        </w:rPr>
      </w:pPr>
      <w:bookmarkStart w:id="90" w:name="_Toc55301842"/>
      <w:bookmarkStart w:id="91" w:name="_Toc5574573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：數位貨幣交易記錄與查詢服務之首頁畫面</w:t>
      </w:r>
      <w:bookmarkEnd w:id="90"/>
      <w:bookmarkEnd w:id="91"/>
    </w:p>
    <w:p w14:paraId="1D9A1E2E" w14:textId="0908058E" w:rsidR="00B968BF"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4.5.1 </w:t>
      </w:r>
      <w:r w:rsidRPr="00FD189C">
        <w:rPr>
          <w:rFonts w:ascii="標楷體" w:eastAsia="標楷體" w:hAnsi="標楷體" w:hint="eastAsia"/>
          <w:b/>
        </w:rPr>
        <w:t>註冊數位貨幣</w:t>
      </w:r>
      <w:r w:rsidR="00220AB6" w:rsidRPr="00FD189C">
        <w:rPr>
          <w:rFonts w:ascii="標楷體" w:eastAsia="標楷體" w:hAnsi="標楷體" w:hint="eastAsia"/>
          <w:b/>
        </w:rPr>
        <w:t>之</w:t>
      </w:r>
      <w:r w:rsidRPr="00FD189C">
        <w:rPr>
          <w:rFonts w:ascii="標楷體" w:eastAsia="標楷體" w:hAnsi="標楷體" w:hint="eastAsia"/>
          <w:b/>
        </w:rPr>
        <w:t>合約位址</w:t>
      </w:r>
      <w:r w:rsidR="00B355D3" w:rsidRPr="00FD189C">
        <w:rPr>
          <w:rFonts w:ascii="標楷體" w:eastAsia="標楷體" w:hAnsi="標楷體" w:hint="eastAsia"/>
          <w:b/>
        </w:rPr>
        <w:t>與相關資訊</w:t>
      </w:r>
    </w:p>
    <w:p w14:paraId="1BC50223" w14:textId="77777777" w:rsidR="00D810A7" w:rsidRPr="00317016" w:rsidRDefault="00D810A7" w:rsidP="00266457">
      <w:pPr>
        <w:spacing w:line="360" w:lineRule="auto"/>
        <w:jc w:val="both"/>
        <w:divId w:val="248202389"/>
        <w:rPr>
          <w:rFonts w:ascii="標楷體" w:eastAsia="標楷體" w:hAnsi="標楷體"/>
        </w:rPr>
      </w:pPr>
      <w:r w:rsidRPr="00317016">
        <w:rPr>
          <w:rFonts w:ascii="標楷體" w:eastAsia="標楷體" w:hAnsi="標楷體"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sidRPr="00317016">
        <w:rPr>
          <w:rFonts w:ascii="標楷體" w:eastAsia="標楷體" w:hAnsi="標楷體" w:hint="eastAsia"/>
        </w:rPr>
        <w:t>透過首頁之「</w:t>
      </w:r>
      <w:r w:rsidR="00B355D3" w:rsidRPr="0086055E">
        <w:rPr>
          <w:rFonts w:ascii="Times New Roman" w:eastAsia="標楷體" w:hAnsi="Times New Roman" w:cs="Times New Roman"/>
        </w:rPr>
        <w:t>REGISTER ERC20 TOKEN</w:t>
      </w:r>
      <w:r w:rsidR="00B355D3" w:rsidRPr="00317016">
        <w:rPr>
          <w:rFonts w:ascii="標楷體" w:eastAsia="標楷體" w:hAnsi="標楷體"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5AAEB362" w:rsidR="00857F37" w:rsidRPr="00360A3C" w:rsidRDefault="00360A3C" w:rsidP="00360A3C">
      <w:pPr>
        <w:pStyle w:val="af2"/>
        <w:jc w:val="center"/>
        <w:divId w:val="248202389"/>
        <w:rPr>
          <w:rFonts w:ascii="標楷體" w:eastAsia="標楷體" w:hAnsi="標楷體"/>
          <w:sz w:val="24"/>
          <w:szCs w:val="24"/>
        </w:rPr>
      </w:pPr>
      <w:bookmarkStart w:id="92" w:name="_Toc55301843"/>
      <w:bookmarkStart w:id="93" w:name="_Toc5574573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：註冊主頁</w:t>
      </w:r>
      <w:bookmarkEnd w:id="92"/>
      <w:bookmarkEnd w:id="93"/>
    </w:p>
    <w:p w14:paraId="3AD07F29" w14:textId="59305E12"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sidRPr="00317016">
        <w:rPr>
          <w:rFonts w:ascii="標楷體" w:eastAsia="標楷體" w:hAnsi="標楷體" w:hint="eastAsia"/>
        </w:rPr>
        <w:t>按下註冊主頁上之「</w:t>
      </w:r>
      <w:r w:rsidRPr="0086055E">
        <w:rPr>
          <w:rFonts w:ascii="Times New Roman" w:eastAsia="標楷體" w:hAnsi="Times New Roman" w:cs="Times New Roman"/>
        </w:rPr>
        <w:t>Register Token</w:t>
      </w:r>
      <w:r w:rsidRPr="00317016">
        <w:rPr>
          <w:rFonts w:ascii="標楷體" w:eastAsia="標楷體" w:hAnsi="標楷體" w:hint="eastAsia"/>
        </w:rPr>
        <w:t>」之按鈕，進入</w:t>
      </w:r>
      <w:r w:rsidR="00857F37" w:rsidRPr="00317016">
        <w:rPr>
          <w:rFonts w:ascii="標楷體" w:eastAsia="標楷體" w:hAnsi="標楷體" w:hint="eastAsia"/>
        </w:rPr>
        <w:t>代幣</w:t>
      </w:r>
      <w:r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12041A" w:rsidRPr="0012041A">
        <w:rPr>
          <w:rFonts w:ascii="Times New Roman" w:eastAsia="標楷體" w:hAnsi="Times New Roman" w:cs="Times New Roman"/>
        </w:rPr>
        <w:t>4.5</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7">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3651066F" w:rsidR="00857F37" w:rsidRPr="00360A3C" w:rsidRDefault="00360A3C" w:rsidP="00360A3C">
      <w:pPr>
        <w:pStyle w:val="af2"/>
        <w:jc w:val="center"/>
        <w:divId w:val="248202389"/>
        <w:rPr>
          <w:rFonts w:ascii="標楷體" w:eastAsia="標楷體" w:hAnsi="標楷體"/>
          <w:sz w:val="24"/>
          <w:szCs w:val="24"/>
        </w:rPr>
      </w:pPr>
      <w:bookmarkStart w:id="94" w:name="_Toc55301844"/>
      <w:bookmarkStart w:id="95" w:name="_Toc55745738"/>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：代幣註冊之畫面</w:t>
      </w:r>
      <w:bookmarkEnd w:id="94"/>
      <w:bookmarkEnd w:id="95"/>
    </w:p>
    <w:p w14:paraId="268136BD" w14:textId="4D3E1C79"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sidRPr="00317016">
        <w:rPr>
          <w:rFonts w:ascii="標楷體" w:eastAsia="標楷體" w:hAnsi="標楷體" w:hint="eastAsia"/>
        </w:rPr>
        <w:t>填寫欲進行數位貨幣交易記錄與查詢服務之</w:t>
      </w:r>
      <w:r w:rsidRPr="0086055E">
        <w:rPr>
          <w:rFonts w:ascii="Times New Roman" w:eastAsia="標楷體" w:hAnsi="Times New Roman" w:cs="Times New Roman"/>
        </w:rPr>
        <w:t>ERC20</w:t>
      </w:r>
      <w:r w:rsidR="007E1C54">
        <w:rPr>
          <w:rFonts w:ascii="標楷體" w:eastAsia="標楷體" w:hAnsi="標楷體" w:hint="eastAsia"/>
        </w:rPr>
        <w:t>代幣之合約位址、名稱和單位並送出，其完成註冊服務之畫面如</w:t>
      </w:r>
      <w:r w:rsidRPr="00317016">
        <w:rPr>
          <w:rFonts w:ascii="標楷體" w:eastAsia="標楷體" w:hAnsi="標楷體" w:hint="eastAsia"/>
        </w:rPr>
        <w:t>圖</w:t>
      </w:r>
      <w:r w:rsidR="007E1C54" w:rsidRPr="007E1C54">
        <w:rPr>
          <w:rFonts w:ascii="Times New Roman" w:eastAsia="標楷體" w:hAnsi="Times New Roman" w:cs="Times New Roman"/>
        </w:rPr>
        <w:t>4.6</w:t>
      </w:r>
      <w:r w:rsidR="007E1C54">
        <w:rPr>
          <w:rFonts w:ascii="標楷體" w:eastAsia="標楷體" w:hAnsi="標楷體" w:hint="eastAsia"/>
        </w:rPr>
        <w:t>所示</w:t>
      </w:r>
      <w:r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8">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1908495F" w:rsidR="00EC62AD" w:rsidRPr="00360A3C" w:rsidRDefault="00360A3C" w:rsidP="00360A3C">
      <w:pPr>
        <w:pStyle w:val="af2"/>
        <w:jc w:val="center"/>
        <w:divId w:val="248202389"/>
        <w:rPr>
          <w:rFonts w:ascii="標楷體" w:eastAsia="標楷體" w:hAnsi="標楷體"/>
          <w:sz w:val="24"/>
          <w:szCs w:val="24"/>
        </w:rPr>
      </w:pPr>
      <w:bookmarkStart w:id="96" w:name="_Toc55301845"/>
      <w:bookmarkStart w:id="97" w:name="_Toc55745739"/>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：完成註冊服務之畫面</w:t>
      </w:r>
      <w:bookmarkEnd w:id="96"/>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4F628CF7" w:rsidR="0007649E" w:rsidRDefault="00581824" w:rsidP="0007649E">
      <w:pPr>
        <w:spacing w:line="360" w:lineRule="auto"/>
        <w:divId w:val="248202389"/>
        <w:rPr>
          <w:rFonts w:ascii="BiauKai" w:eastAsia="BiauKai" w:hAnsi="BiauKai"/>
        </w:rPr>
      </w:pPr>
      <w:r>
        <w:rPr>
          <w:rFonts w:ascii="BiauKai" w:eastAsia="BiauKai" w:hAnsi="BiauKai"/>
        </w:rPr>
        <w:lastRenderedPageBreak/>
        <w:t>(4)</w:t>
      </w:r>
      <w:r w:rsidR="00D5462E">
        <w:rPr>
          <w:rFonts w:ascii="標楷體" w:eastAsia="標楷體" w:hAnsi="標楷體" w:hint="eastAsia"/>
        </w:rPr>
        <w:t>註冊完成後，可至交易查找之頁面進行確認，如</w:t>
      </w:r>
      <w:r w:rsidRPr="00317016">
        <w:rPr>
          <w:rFonts w:ascii="標楷體" w:eastAsia="標楷體" w:hAnsi="標楷體" w:hint="eastAsia"/>
        </w:rPr>
        <w:t>圖</w:t>
      </w:r>
      <w:r w:rsidR="00D5462E" w:rsidRPr="00D5462E">
        <w:rPr>
          <w:rFonts w:ascii="Times New Roman" w:eastAsia="標楷體" w:hAnsi="Times New Roman" w:cs="Times New Roman"/>
        </w:rPr>
        <w:t>4.7</w:t>
      </w:r>
      <w:r w:rsidR="00D5462E">
        <w:rPr>
          <w:rFonts w:ascii="標楷體" w:eastAsia="標楷體" w:hAnsi="標楷體" w:hint="eastAsia"/>
        </w:rPr>
        <w:t>所示</w:t>
      </w:r>
      <w:r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739DF2D8" w:rsidR="00581824" w:rsidRPr="00360A3C" w:rsidRDefault="00360A3C" w:rsidP="00360A3C">
      <w:pPr>
        <w:pStyle w:val="af2"/>
        <w:jc w:val="center"/>
        <w:divId w:val="248202389"/>
        <w:rPr>
          <w:rFonts w:ascii="標楷體" w:eastAsia="標楷體" w:hAnsi="標楷體"/>
          <w:sz w:val="24"/>
          <w:szCs w:val="24"/>
        </w:rPr>
      </w:pPr>
      <w:bookmarkStart w:id="98" w:name="_Toc55301846"/>
      <w:bookmarkStart w:id="99" w:name="_Toc5574574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7</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：查詢頁面確認註冊完成之畫面</w:t>
      </w:r>
      <w:bookmarkEnd w:id="98"/>
      <w:bookmarkEnd w:id="99"/>
    </w:p>
    <w:p w14:paraId="5D18B11C" w14:textId="019F723F" w:rsidR="00220AB6" w:rsidRPr="00FD189C" w:rsidRDefault="00220AB6"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4.5.2 </w:t>
      </w:r>
      <w:r w:rsidRPr="00FD189C">
        <w:rPr>
          <w:rFonts w:ascii="標楷體" w:eastAsia="標楷體" w:hAnsi="標楷體" w:hint="eastAsia"/>
          <w:b/>
        </w:rPr>
        <w:t>修改數位貨幣之相關資訊</w:t>
      </w:r>
    </w:p>
    <w:p w14:paraId="2BF8380B" w14:textId="1EA63DBD" w:rsidR="00DC7005" w:rsidRPr="00317016" w:rsidRDefault="00097C54" w:rsidP="00266457">
      <w:pPr>
        <w:spacing w:line="360" w:lineRule="auto"/>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37BF2840" w:rsidR="00097C54" w:rsidRDefault="00097C54" w:rsidP="00266457">
      <w:pPr>
        <w:spacing w:line="360" w:lineRule="auto"/>
        <w:jc w:val="both"/>
        <w:divId w:val="248202389"/>
        <w:rPr>
          <w:rFonts w:ascii="BiauKai" w:eastAsia="BiauKai" w:hAnsi="BiauKai"/>
        </w:rPr>
      </w:pPr>
      <w:r>
        <w:rPr>
          <w:rFonts w:ascii="BiauKai" w:eastAsia="BiauKai" w:hAnsi="BiauKai"/>
        </w:rPr>
        <w:t>(1)</w:t>
      </w:r>
      <w:r w:rsidRPr="00317016">
        <w:rPr>
          <w:rFonts w:ascii="標楷體" w:eastAsia="標楷體" w:hAnsi="標楷體" w:hint="eastAsia"/>
        </w:rPr>
        <w:t>透過註冊主頁上之「</w:t>
      </w:r>
      <w:r w:rsidRPr="00317016">
        <w:rPr>
          <w:rFonts w:ascii="Times New Roman" w:eastAsia="標楷體" w:hAnsi="Times New Roman" w:cs="Times New Roman"/>
        </w:rPr>
        <w:t>Change Token Info</w:t>
      </w:r>
      <w:r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Pr="00317016">
        <w:rPr>
          <w:rFonts w:ascii="標楷體" w:eastAsia="標楷體" w:hAnsi="標楷體" w:hint="eastAsia"/>
        </w:rPr>
        <w:t>圖</w:t>
      </w:r>
      <w:r w:rsidR="002F1ADD" w:rsidRPr="002F1ADD">
        <w:rPr>
          <w:rFonts w:ascii="Times New Roman" w:eastAsia="標楷體" w:hAnsi="Times New Roman" w:cs="Times New Roman"/>
        </w:rPr>
        <w:t>4.8</w:t>
      </w:r>
      <w:r w:rsidR="002F1ADD">
        <w:rPr>
          <w:rFonts w:ascii="標楷體" w:eastAsia="標楷體" w:hAnsi="標楷體" w:hint="eastAsia"/>
        </w:rPr>
        <w:t>所示</w:t>
      </w:r>
      <w:r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0">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0BE4DA1B" w:rsidR="000A2C80" w:rsidRPr="00360A3C" w:rsidRDefault="00360A3C" w:rsidP="00360A3C">
      <w:pPr>
        <w:pStyle w:val="af2"/>
        <w:jc w:val="center"/>
        <w:divId w:val="248202389"/>
        <w:rPr>
          <w:rFonts w:ascii="標楷體" w:eastAsia="標楷體" w:hAnsi="標楷體"/>
          <w:sz w:val="24"/>
          <w:szCs w:val="24"/>
        </w:rPr>
      </w:pPr>
      <w:bookmarkStart w:id="100" w:name="_Toc55301847"/>
      <w:bookmarkStart w:id="101" w:name="_Toc5574574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8</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：修改代幣資訊之畫面</w:t>
      </w:r>
      <w:bookmarkEnd w:id="100"/>
      <w:bookmarkEnd w:id="101"/>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827681C" w:rsidR="00DC7005"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lastRenderedPageBreak/>
        <w:t>4.5.</w:t>
      </w:r>
      <w:r w:rsidR="00220AB6" w:rsidRPr="00FD189C">
        <w:rPr>
          <w:rFonts w:ascii="Times New Roman" w:eastAsia="BiauKai" w:hAnsi="Times New Roman" w:cs="Times New Roman"/>
          <w:b/>
        </w:rPr>
        <w:t>3</w:t>
      </w:r>
      <w:r w:rsidRPr="00FD189C">
        <w:rPr>
          <w:rFonts w:ascii="BiauKai" w:eastAsia="BiauKai" w:hAnsi="BiauKai"/>
          <w:b/>
        </w:rPr>
        <w:t xml:space="preserve"> </w:t>
      </w:r>
      <w:r w:rsidRPr="00FD189C">
        <w:rPr>
          <w:rFonts w:ascii="標楷體" w:eastAsia="標楷體" w:hAnsi="標楷體" w:hint="eastAsia"/>
          <w:b/>
        </w:rPr>
        <w:t>數位貨幣</w:t>
      </w:r>
      <w:r w:rsidR="0033654C" w:rsidRPr="00FD189C">
        <w:rPr>
          <w:rFonts w:ascii="標楷體" w:eastAsia="標楷體" w:hAnsi="標楷體" w:hint="eastAsia"/>
          <w:b/>
        </w:rPr>
        <w:t>之</w:t>
      </w:r>
      <w:r w:rsidRPr="00FD189C">
        <w:rPr>
          <w:rFonts w:ascii="標楷體" w:eastAsia="標楷體" w:hAnsi="標楷體" w:hint="eastAsia"/>
          <w:b/>
        </w:rPr>
        <w:t>交易</w:t>
      </w:r>
      <w:r w:rsidR="0033654C" w:rsidRPr="00FD189C">
        <w:rPr>
          <w:rFonts w:ascii="標楷體" w:eastAsia="標楷體" w:hAnsi="標楷體" w:hint="eastAsia"/>
          <w:b/>
        </w:rPr>
        <w:t>記錄</w:t>
      </w:r>
      <w:r w:rsidRPr="00FD189C">
        <w:rPr>
          <w:rFonts w:ascii="標楷體" w:eastAsia="標楷體" w:hAnsi="標楷體" w:hint="eastAsia"/>
          <w:b/>
        </w:rPr>
        <w:t>查找</w:t>
      </w:r>
    </w:p>
    <w:p w14:paraId="5ED0D617" w14:textId="0FC994EB" w:rsidR="00C929BB" w:rsidRPr="00F26102" w:rsidRDefault="00C929BB" w:rsidP="00266457">
      <w:pPr>
        <w:spacing w:beforeLines="100" w:before="360" w:afterLines="100" w:after="360" w:line="360" w:lineRule="auto"/>
        <w:jc w:val="both"/>
        <w:divId w:val="248202389"/>
        <w:rPr>
          <w:rFonts w:ascii="標楷體" w:eastAsia="標楷體" w:hAnsi="標楷體"/>
        </w:rPr>
      </w:pPr>
      <w:r w:rsidRPr="00F26102">
        <w:rPr>
          <w:rFonts w:ascii="標楷體" w:eastAsia="標楷體" w:hAnsi="標楷體" w:hint="eastAsia"/>
        </w:rPr>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0A2824FF"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sidRPr="00F26102">
        <w:rPr>
          <w:rFonts w:ascii="標楷體" w:eastAsia="標楷體" w:hAnsi="標楷體" w:cs="Times New Roman" w:hint="eastAsia"/>
        </w:rPr>
        <w:t>交易查找：顯示目前已同步之所有交易紀錄，如圖</w:t>
      </w:r>
      <w:r w:rsidR="00E97CAA" w:rsidRPr="00E97CAA">
        <w:rPr>
          <w:rFonts w:ascii="Times New Roman" w:eastAsia="標楷體" w:hAnsi="Times New Roman" w:cs="Times New Roman"/>
        </w:rPr>
        <w:t>4.9</w:t>
      </w:r>
      <w:r w:rsidR="0070557E" w:rsidRPr="00F26102">
        <w:rPr>
          <w:rFonts w:ascii="標楷體" w:eastAsia="標楷體" w:hAnsi="標楷體" w:cs="Times New Roman" w:hint="eastAsia"/>
        </w:rPr>
        <w:t>所示。使用者也將鼠標移到其中一列表項目中，即可查看其交易之詳細資訊，如圖</w:t>
      </w:r>
      <w:r w:rsidR="00E97CAA" w:rsidRPr="00E97CAA">
        <w:rPr>
          <w:rFonts w:ascii="Times New Roman" w:eastAsia="標楷體" w:hAnsi="Times New Roman" w:cs="Times New Roman"/>
        </w:rPr>
        <w:t>4.10</w:t>
      </w:r>
      <w:r w:rsidR="0070557E" w:rsidRPr="00F26102">
        <w:rPr>
          <w:rFonts w:ascii="標楷體" w:eastAsia="標楷體" w:hAnsi="標楷體"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673DE6A2" w:rsidR="0070557E" w:rsidRPr="00360A3C" w:rsidRDefault="00360A3C" w:rsidP="00360A3C">
      <w:pPr>
        <w:pStyle w:val="af2"/>
        <w:jc w:val="center"/>
        <w:divId w:val="248202389"/>
        <w:rPr>
          <w:rFonts w:ascii="標楷體" w:eastAsia="標楷體" w:hAnsi="標楷體" w:cs="Times New Roman"/>
          <w:sz w:val="24"/>
          <w:szCs w:val="24"/>
        </w:rPr>
      </w:pPr>
      <w:bookmarkStart w:id="102" w:name="_Toc55301848"/>
      <w:bookmarkStart w:id="103" w:name="_Toc55745742"/>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9</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：顯示已同步之所有交易紀錄之畫面</w:t>
      </w:r>
      <w:bookmarkEnd w:id="102"/>
      <w:bookmarkEnd w:id="103"/>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712D1A79" w:rsidR="0070557E" w:rsidRDefault="00360A3C" w:rsidP="00360A3C">
      <w:pPr>
        <w:pStyle w:val="af2"/>
        <w:jc w:val="center"/>
        <w:divId w:val="248202389"/>
        <w:rPr>
          <w:rFonts w:ascii="標楷體" w:eastAsia="標楷體" w:hAnsi="標楷體" w:cs="Times New Roman"/>
          <w:sz w:val="24"/>
          <w:szCs w:val="24"/>
        </w:rPr>
      </w:pPr>
      <w:bookmarkStart w:id="104" w:name="_Toc55301849"/>
      <w:bookmarkStart w:id="105" w:name="_Toc55745743"/>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10</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：詳細交易內容之畫面</w:t>
      </w:r>
      <w:bookmarkEnd w:id="104"/>
      <w:bookmarkEnd w:id="105"/>
    </w:p>
    <w:p w14:paraId="49631F87" w14:textId="77777777" w:rsidR="00E97CAA" w:rsidRPr="00E97CAA" w:rsidRDefault="00E97CAA" w:rsidP="00E97CAA">
      <w:pPr>
        <w:divId w:val="248202389"/>
      </w:pPr>
    </w:p>
    <w:p w14:paraId="723A3B82" w14:textId="5F0BE117"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sidRPr="00F26102">
        <w:rPr>
          <w:rFonts w:ascii="標楷體" w:eastAsia="標楷體" w:hAnsi="標楷體" w:hint="eastAsia"/>
        </w:rPr>
        <w:t>區塊範圍</w:t>
      </w:r>
      <w:r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Pr="00F26102">
        <w:rPr>
          <w:rFonts w:ascii="標楷體" w:eastAsia="標楷體" w:hAnsi="標楷體" w:hint="eastAsia"/>
        </w:rPr>
        <w:t>圖</w:t>
      </w:r>
      <w:r w:rsidR="008907B7" w:rsidRPr="008907B7">
        <w:rPr>
          <w:rFonts w:ascii="Times New Roman" w:eastAsia="標楷體" w:hAnsi="Times New Roman" w:cs="Times New Roman"/>
        </w:rPr>
        <w:t>4.11</w:t>
      </w:r>
      <w:r w:rsidR="008907B7">
        <w:rPr>
          <w:rFonts w:ascii="標楷體" w:eastAsia="標楷體" w:hAnsi="標楷體" w:hint="eastAsia"/>
        </w:rPr>
        <w:t>與圖</w:t>
      </w:r>
      <w:r w:rsidR="008907B7" w:rsidRPr="008907B7">
        <w:rPr>
          <w:rFonts w:ascii="Times New Roman" w:eastAsia="標楷體" w:hAnsi="Times New Roman" w:cs="Times New Roman"/>
        </w:rPr>
        <w:t>4.12</w:t>
      </w:r>
      <w:r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748DD997" w:rsidR="0070557E" w:rsidRPr="00360A3C" w:rsidRDefault="00360A3C" w:rsidP="00360A3C">
      <w:pPr>
        <w:pStyle w:val="af2"/>
        <w:jc w:val="center"/>
        <w:divId w:val="248202389"/>
        <w:rPr>
          <w:rFonts w:ascii="標楷體" w:eastAsia="標楷體" w:hAnsi="標楷體"/>
          <w:sz w:val="24"/>
          <w:szCs w:val="24"/>
        </w:rPr>
      </w:pPr>
      <w:bookmarkStart w:id="106" w:name="_Toc55301850"/>
      <w:bookmarkStart w:id="107" w:name="_Toc55745744"/>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11</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：訂定區塊範圍篩選之畫面</w:t>
      </w:r>
      <w:bookmarkEnd w:id="106"/>
      <w:bookmarkEnd w:id="107"/>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231F189F" w:rsidR="0070557E" w:rsidRDefault="00360A3C" w:rsidP="00360A3C">
      <w:pPr>
        <w:pStyle w:val="af2"/>
        <w:jc w:val="center"/>
        <w:divId w:val="248202389"/>
        <w:rPr>
          <w:rFonts w:ascii="標楷體" w:eastAsia="標楷體" w:hAnsi="標楷體"/>
          <w:sz w:val="24"/>
          <w:szCs w:val="24"/>
        </w:rPr>
      </w:pPr>
      <w:bookmarkStart w:id="108" w:name="_Toc55301851"/>
      <w:bookmarkStart w:id="109" w:name="_Toc5574574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12</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：區塊範圍篩選結果之畫面</w:t>
      </w:r>
      <w:bookmarkEnd w:id="108"/>
      <w:bookmarkEnd w:id="109"/>
    </w:p>
    <w:p w14:paraId="121FC192" w14:textId="77777777" w:rsidR="00E97CAA" w:rsidRPr="00E97CAA" w:rsidRDefault="00E97CAA" w:rsidP="00E97CAA">
      <w:pPr>
        <w:divId w:val="248202389"/>
      </w:pPr>
    </w:p>
    <w:p w14:paraId="402EC37B" w14:textId="6833D383" w:rsidR="00E630E4" w:rsidRPr="00F26102" w:rsidRDefault="00E630E4" w:rsidP="00E630E4">
      <w:pPr>
        <w:spacing w:line="360" w:lineRule="auto"/>
        <w:jc w:val="both"/>
        <w:divId w:val="248202389"/>
        <w:rPr>
          <w:rFonts w:ascii="標楷體" w:eastAsia="標楷體" w:hAnsi="標楷體"/>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sidRPr="00F26102">
        <w:rPr>
          <w:rFonts w:ascii="標楷體" w:eastAsia="標楷體" w:hAnsi="標楷體" w:hint="eastAsia"/>
        </w:rPr>
        <w:t>日期範圍</w:t>
      </w:r>
      <w:r w:rsidR="0070557E" w:rsidRPr="00F26102">
        <w:rPr>
          <w:rFonts w:ascii="標楷體" w:eastAsia="標楷體" w:hAnsi="標楷體" w:hint="eastAsia"/>
        </w:rPr>
        <w:t>篩選</w:t>
      </w:r>
      <w:r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4.13</w:t>
      </w:r>
      <w:r w:rsidR="008907B7">
        <w:rPr>
          <w:rFonts w:ascii="標楷體" w:eastAsia="標楷體" w:hAnsi="標楷體" w:hint="eastAsia"/>
        </w:rPr>
        <w:t>與圖</w:t>
      </w:r>
      <w:r w:rsidR="008907B7" w:rsidRPr="008907B7">
        <w:rPr>
          <w:rFonts w:ascii="Times New Roman" w:eastAsia="標楷體" w:hAnsi="Times New Roman" w:cs="Times New Roman"/>
        </w:rPr>
        <w:t>4.14</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EBC3828" w:rsidR="0070557E" w:rsidRPr="00360A3C" w:rsidRDefault="00360A3C" w:rsidP="00360A3C">
      <w:pPr>
        <w:pStyle w:val="af2"/>
        <w:jc w:val="center"/>
        <w:divId w:val="248202389"/>
        <w:rPr>
          <w:rFonts w:ascii="標楷體" w:eastAsia="標楷體" w:hAnsi="標楷體"/>
          <w:sz w:val="24"/>
          <w:szCs w:val="24"/>
        </w:rPr>
      </w:pPr>
      <w:bookmarkStart w:id="110" w:name="_Toc55301852"/>
      <w:bookmarkStart w:id="111" w:name="_Toc5574574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：訂定日期範圍篩選之畫面</w:t>
      </w:r>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594562ED" w:rsidR="0070557E" w:rsidRDefault="00360A3C" w:rsidP="00360A3C">
      <w:pPr>
        <w:pStyle w:val="af2"/>
        <w:jc w:val="center"/>
        <w:divId w:val="248202389"/>
        <w:rPr>
          <w:rFonts w:ascii="標楷體" w:eastAsia="標楷體" w:hAnsi="標楷體"/>
          <w:sz w:val="24"/>
          <w:szCs w:val="24"/>
        </w:rPr>
      </w:pPr>
      <w:bookmarkStart w:id="112" w:name="_Toc55301853"/>
      <w:bookmarkStart w:id="113" w:name="_Toc5574574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：日期範圍篩選結果之畫面</w:t>
      </w:r>
      <w:bookmarkEnd w:id="112"/>
      <w:bookmarkEnd w:id="113"/>
    </w:p>
    <w:p w14:paraId="32502EF4" w14:textId="77777777" w:rsidR="00E97CAA" w:rsidRPr="00E97CAA" w:rsidRDefault="00E97CAA" w:rsidP="00E97CAA">
      <w:pPr>
        <w:divId w:val="248202389"/>
      </w:pPr>
    </w:p>
    <w:p w14:paraId="581F9420" w14:textId="00A6DF6B"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4.15</w:t>
      </w:r>
      <w:r w:rsidR="008907B7">
        <w:rPr>
          <w:rFonts w:ascii="標楷體" w:eastAsia="標楷體" w:hAnsi="標楷體" w:hint="eastAsia"/>
        </w:rPr>
        <w:t>與圖</w:t>
      </w:r>
      <w:r w:rsidR="008907B7" w:rsidRPr="008907B7">
        <w:rPr>
          <w:rFonts w:ascii="Times New Roman" w:eastAsia="標楷體" w:hAnsi="Times New Roman" w:cs="Times New Roman"/>
        </w:rPr>
        <w:t>4.16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70E928A1" w:rsidR="0070557E" w:rsidRDefault="00360A3C" w:rsidP="00360A3C">
      <w:pPr>
        <w:pStyle w:val="af2"/>
        <w:jc w:val="center"/>
        <w:divId w:val="248202389"/>
        <w:rPr>
          <w:rFonts w:ascii="標楷體" w:eastAsia="標楷體" w:hAnsi="標楷體"/>
          <w:sz w:val="24"/>
          <w:szCs w:val="24"/>
        </w:rPr>
      </w:pPr>
      <w:bookmarkStart w:id="114" w:name="_Toc55301854"/>
      <w:bookmarkStart w:id="115" w:name="_Toc5574574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：特定位址篩選之畫面</w:t>
      </w:r>
      <w:bookmarkEnd w:id="114"/>
      <w:bookmarkEnd w:id="115"/>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740652A2" w:rsidR="00CD01C4" w:rsidRPr="00CD01C4" w:rsidRDefault="00360A3C" w:rsidP="00CD01C4">
      <w:pPr>
        <w:pStyle w:val="af2"/>
        <w:jc w:val="center"/>
        <w:divId w:val="248202389"/>
        <w:rPr>
          <w:rFonts w:ascii="標楷體" w:eastAsia="標楷體" w:hAnsi="標楷體"/>
          <w:sz w:val="24"/>
          <w:szCs w:val="24"/>
        </w:rPr>
      </w:pPr>
      <w:bookmarkStart w:id="116" w:name="_Toc55301855"/>
      <w:bookmarkStart w:id="117" w:name="_Toc5574574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D5D02">
        <w:rPr>
          <w:rFonts w:ascii="Times New Roman" w:eastAsia="標楷體" w:hAnsi="Times New Roman" w:cs="Times New Roman"/>
          <w:noProof/>
          <w:sz w:val="24"/>
          <w:szCs w:val="24"/>
        </w:rPr>
        <w:t>16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：特定位址篩選結果之畫面</w:t>
      </w:r>
      <w:bookmarkEnd w:id="116"/>
      <w:bookmarkEnd w:id="117"/>
    </w:p>
    <w:p w14:paraId="48834B79" w14:textId="77777777" w:rsidR="00CD01C4" w:rsidRDefault="00CD01C4" w:rsidP="00CD01C4">
      <w:pPr>
        <w:spacing w:beforeLines="100" w:before="360" w:afterLines="100" w:after="360" w:line="360" w:lineRule="auto"/>
        <w:divId w:val="248202389"/>
        <w:rPr>
          <w:rFonts w:ascii="Times New Roman" w:eastAsia="BiauKai" w:hAnsi="Times New Roman" w:cs="Times New Roman"/>
          <w:b/>
        </w:rPr>
      </w:pPr>
    </w:p>
    <w:p w14:paraId="08CDEF1C" w14:textId="40C13703" w:rsidR="00CD01C4" w:rsidRDefault="00CD01C4" w:rsidP="00CD01C4">
      <w:pPr>
        <w:spacing w:beforeLines="100" w:before="360" w:afterLines="100" w:after="360" w:line="360" w:lineRule="auto"/>
        <w:divId w:val="248202389"/>
        <w:rPr>
          <w:rFonts w:ascii="標楷體" w:eastAsia="標楷體" w:hAnsi="標楷體"/>
          <w:b/>
        </w:rPr>
      </w:pPr>
      <w:r w:rsidRPr="00CD01C4">
        <w:rPr>
          <w:rFonts w:ascii="Times New Roman" w:eastAsia="BiauKai" w:hAnsi="Times New Roman" w:cs="Times New Roman"/>
          <w:b/>
        </w:rPr>
        <w:lastRenderedPageBreak/>
        <w:t>4.5.4 Binary Search</w:t>
      </w:r>
      <w:r w:rsidRPr="00CD01C4">
        <w:rPr>
          <w:rFonts w:ascii="標楷體" w:eastAsia="標楷體" w:hAnsi="標楷體" w:hint="eastAsia"/>
          <w:b/>
        </w:rPr>
        <w:t>效能測試</w:t>
      </w:r>
    </w:p>
    <w:p w14:paraId="4F6846F4" w14:textId="3B25D467" w:rsidR="00CE3AAA" w:rsidRPr="00FD189C" w:rsidRDefault="00BF0FCC" w:rsidP="00BF0FCC">
      <w:pPr>
        <w:spacing w:beforeLines="100" w:before="360" w:afterLines="100" w:after="360" w:line="360" w:lineRule="auto"/>
        <w:ind w:firstLine="480"/>
        <w:divId w:val="248202389"/>
        <w:rPr>
          <w:rFonts w:ascii="BiauKai" w:eastAsia="BiauKai" w:hAnsi="BiauKai"/>
          <w:b/>
        </w:rPr>
      </w:pPr>
      <w:r>
        <w:rPr>
          <w:rFonts w:ascii="標楷體" w:eastAsia="標楷體" w:hAnsi="標楷體" w:hint="eastAsia"/>
        </w:rPr>
        <w:t>本實驗於智能合約實作</w:t>
      </w:r>
      <w:r w:rsidRPr="000958B6">
        <w:rPr>
          <w:rFonts w:ascii="Times New Roman" w:eastAsia="標楷體" w:hAnsi="Times New Roman" w:cs="Times New Roman"/>
        </w:rPr>
        <w:t>Binary Search</w:t>
      </w:r>
      <w:r>
        <w:rPr>
          <w:rFonts w:ascii="標楷體" w:eastAsia="標楷體" w:hAnsi="標楷體" w:hint="eastAsia"/>
        </w:rPr>
        <w:t>演算法提供使用者查詢速度</w:t>
      </w:r>
      <w:r w:rsidRPr="00A74415">
        <w:rPr>
          <w:rFonts w:ascii="標楷體" w:eastAsia="標楷體" w:hAnsi="標楷體" w:hint="eastAsia"/>
        </w:rPr>
        <w:t>。</w:t>
      </w:r>
      <w:r>
        <w:rPr>
          <w:rFonts w:ascii="標楷體" w:eastAsia="標楷體" w:hAnsi="標楷體" w:hint="eastAsia"/>
        </w:rPr>
        <w:t>此小節我們將探討一般搜索與</w:t>
      </w:r>
      <w:r w:rsidRPr="008907B7">
        <w:rPr>
          <w:rFonts w:ascii="Times New Roman" w:eastAsia="標楷體" w:hAnsi="Times New Roman" w:cs="Times New Roman"/>
        </w:rPr>
        <w:t>Binary Search</w:t>
      </w:r>
      <w:r>
        <w:rPr>
          <w:rFonts w:ascii="標楷體" w:eastAsia="標楷體" w:hAnsi="標楷體" w:hint="eastAsia"/>
        </w:rPr>
        <w:t>下查詢不同區塊範圍時，觀察資料回傳時間的變化。對於此測試，我們預先儲存</w:t>
      </w:r>
      <w:r w:rsidRPr="008907B7">
        <w:rPr>
          <w:rFonts w:ascii="Times New Roman" w:eastAsia="標楷體" w:hAnsi="Times New Roman" w:cs="Times New Roman"/>
        </w:rPr>
        <w:t>100000</w:t>
      </w:r>
      <w:r>
        <w:rPr>
          <w:rFonts w:ascii="標楷體" w:eastAsia="標楷體" w:hAnsi="標楷體" w:hint="eastAsia"/>
        </w:rPr>
        <w:t>筆資料於智能合約當中，其儲存資料之區塊高度為</w:t>
      </w:r>
      <w:r w:rsidRPr="008907B7">
        <w:rPr>
          <w:rFonts w:ascii="Times New Roman" w:eastAsia="標楷體" w:hAnsi="Times New Roman" w:cs="Times New Roman"/>
        </w:rPr>
        <w:t>1</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筆資料、高度為</w:t>
      </w:r>
      <w:r w:rsidRPr="008907B7">
        <w:rPr>
          <w:rFonts w:ascii="Times New Roman" w:eastAsia="標楷體" w:hAnsi="Times New Roman" w:cs="Times New Roman"/>
        </w:rPr>
        <w:t>2</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筆資料，以此類推，最高的區塊高度為</w:t>
      </w:r>
      <w:r w:rsidRPr="008907B7">
        <w:rPr>
          <w:rFonts w:ascii="Times New Roman" w:eastAsia="標楷體" w:hAnsi="Times New Roman" w:cs="Times New Roman"/>
        </w:rPr>
        <w:t>10000</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資料。實驗總共進行了七種搜索測試，分別為區塊高度為</w:t>
      </w:r>
      <w:r w:rsidRPr="008907B7">
        <w:rPr>
          <w:rFonts w:ascii="Times New Roman" w:eastAsia="標楷體" w:hAnsi="Times New Roman" w:cs="Times New Roman"/>
        </w:rPr>
        <w:t>10</w:t>
      </w:r>
      <w:r w:rsidRPr="008907B7">
        <w:rPr>
          <w:rFonts w:ascii="Times New Roman" w:eastAsia="標楷體" w:hAnsi="Times New Roman" w:cs="Times New Roman"/>
        </w:rPr>
        <w:t>、</w:t>
      </w:r>
      <w:r w:rsidRPr="008907B7">
        <w:rPr>
          <w:rFonts w:ascii="Times New Roman" w:eastAsia="標楷體" w:hAnsi="Times New Roman" w:cs="Times New Roman"/>
        </w:rPr>
        <w:t>50</w:t>
      </w:r>
      <w:r w:rsidRPr="008907B7">
        <w:rPr>
          <w:rFonts w:ascii="Times New Roman" w:eastAsia="標楷體" w:hAnsi="Times New Roman" w:cs="Times New Roman"/>
        </w:rPr>
        <w:t>、</w:t>
      </w:r>
      <w:r w:rsidRPr="008907B7">
        <w:rPr>
          <w:rFonts w:ascii="Times New Roman" w:eastAsia="標楷體" w:hAnsi="Times New Roman" w:cs="Times New Roman"/>
        </w:rPr>
        <w:t>100</w:t>
      </w:r>
      <w:r w:rsidRPr="008907B7">
        <w:rPr>
          <w:rFonts w:ascii="Times New Roman" w:eastAsia="標楷體" w:hAnsi="Times New Roman" w:cs="Times New Roman"/>
        </w:rPr>
        <w:t>、</w:t>
      </w:r>
      <w:r w:rsidRPr="008907B7">
        <w:rPr>
          <w:rFonts w:ascii="Times New Roman" w:eastAsia="標楷體" w:hAnsi="Times New Roman" w:cs="Times New Roman"/>
        </w:rPr>
        <w:t>500</w:t>
      </w:r>
      <w:r w:rsidRPr="008907B7">
        <w:rPr>
          <w:rFonts w:ascii="Times New Roman" w:eastAsia="標楷體" w:hAnsi="Times New Roman" w:cs="Times New Roman"/>
        </w:rPr>
        <w:t>、</w:t>
      </w:r>
      <w:r w:rsidRPr="008907B7">
        <w:rPr>
          <w:rFonts w:ascii="Times New Roman" w:eastAsia="標楷體" w:hAnsi="Times New Roman" w:cs="Times New Roman"/>
        </w:rPr>
        <w:t>1000</w:t>
      </w:r>
      <w:r w:rsidRPr="008907B7">
        <w:rPr>
          <w:rFonts w:ascii="Times New Roman" w:eastAsia="標楷體" w:hAnsi="Times New Roman" w:cs="Times New Roman"/>
        </w:rPr>
        <w:t>、</w:t>
      </w:r>
      <w:r w:rsidRPr="008907B7">
        <w:rPr>
          <w:rFonts w:ascii="Times New Roman" w:eastAsia="標楷體" w:hAnsi="Times New Roman" w:cs="Times New Roman"/>
        </w:rPr>
        <w:t>5000</w:t>
      </w:r>
      <w:r w:rsidRPr="008907B7">
        <w:rPr>
          <w:rFonts w:ascii="Times New Roman" w:eastAsia="標楷體" w:hAnsi="Times New Roman" w:cs="Times New Roman"/>
        </w:rPr>
        <w:t>、</w:t>
      </w:r>
      <w:r w:rsidRPr="008907B7">
        <w:rPr>
          <w:rFonts w:ascii="Times New Roman" w:eastAsia="標楷體" w:hAnsi="Times New Roman" w:cs="Times New Roman"/>
        </w:rPr>
        <w:t>10000</w:t>
      </w:r>
      <w:r>
        <w:rPr>
          <w:rFonts w:ascii="標楷體" w:eastAsia="標楷體" w:hAnsi="標楷體" w:hint="eastAsia"/>
        </w:rPr>
        <w:t>。</w:t>
      </w:r>
    </w:p>
    <w:p w14:paraId="0B6F4555" w14:textId="6234550E" w:rsidR="00CD01C4" w:rsidRDefault="00CE3AAA" w:rsidP="00CD01C4">
      <w:pPr>
        <w:divId w:val="248202389"/>
      </w:pPr>
      <w:r w:rsidRPr="00CE3AAA">
        <w:rPr>
          <w:rFonts w:hint="eastAsia"/>
          <w:noProof/>
        </w:rPr>
        <w:drawing>
          <wp:inline distT="0" distB="0" distL="0" distR="0" wp14:anchorId="1817CF52" wp14:editId="22AA3677">
            <wp:extent cx="5270500" cy="2612781"/>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612781"/>
                    </a:xfrm>
                    <a:prstGeom prst="rect">
                      <a:avLst/>
                    </a:prstGeom>
                    <a:noFill/>
                    <a:ln>
                      <a:noFill/>
                    </a:ln>
                  </pic:spPr>
                </pic:pic>
              </a:graphicData>
            </a:graphic>
          </wp:inline>
        </w:drawing>
      </w:r>
    </w:p>
    <w:p w14:paraId="0CAFDC65" w14:textId="0A0E7677" w:rsidR="00CE3AAA" w:rsidRDefault="00CE3AAA" w:rsidP="00CE3AAA">
      <w:pPr>
        <w:pStyle w:val="af2"/>
        <w:jc w:val="center"/>
        <w:divId w:val="248202389"/>
        <w:rPr>
          <w:rFonts w:ascii="Times New Roman" w:eastAsia="標楷體" w:hAnsi="Times New Roman" w:cs="Times New Roman"/>
          <w:sz w:val="24"/>
        </w:rPr>
      </w:pPr>
      <w:bookmarkStart w:id="118" w:name="_Toc55745750"/>
      <w:r w:rsidRPr="00CE3AAA">
        <w:rPr>
          <w:rFonts w:ascii="標楷體" w:eastAsia="標楷體" w:hAnsi="標楷體"/>
          <w:sz w:val="24"/>
        </w:rPr>
        <w:t xml:space="preserve">圖 </w:t>
      </w:r>
      <w:r w:rsidRPr="00CE3AAA">
        <w:rPr>
          <w:rFonts w:ascii="Times New Roman" w:eastAsia="標楷體" w:hAnsi="Times New Roman" w:cs="Times New Roman"/>
          <w:sz w:val="24"/>
        </w:rPr>
        <w:t xml:space="preserve">4. </w:t>
      </w:r>
      <w:r w:rsidRPr="00CE3AAA">
        <w:rPr>
          <w:rFonts w:ascii="Times New Roman" w:eastAsia="標楷體" w:hAnsi="Times New Roman" w:cs="Times New Roman"/>
          <w:sz w:val="24"/>
        </w:rPr>
        <w:fldChar w:fldCharType="begin"/>
      </w:r>
      <w:r w:rsidRPr="00CE3AAA">
        <w:rPr>
          <w:rFonts w:ascii="Times New Roman" w:eastAsia="標楷體" w:hAnsi="Times New Roman" w:cs="Times New Roman"/>
          <w:sz w:val="24"/>
        </w:rPr>
        <w:instrText xml:space="preserve"> SEQ </w:instrText>
      </w:r>
      <w:r w:rsidRPr="00CE3AAA">
        <w:rPr>
          <w:rFonts w:ascii="Times New Roman" w:eastAsia="標楷體" w:hAnsi="Times New Roman" w:cs="Times New Roman"/>
          <w:sz w:val="24"/>
        </w:rPr>
        <w:instrText>圖</w:instrText>
      </w:r>
      <w:r w:rsidRPr="00CE3AAA">
        <w:rPr>
          <w:rFonts w:ascii="Times New Roman" w:eastAsia="標楷體" w:hAnsi="Times New Roman" w:cs="Times New Roman"/>
          <w:sz w:val="24"/>
        </w:rPr>
        <w:instrText xml:space="preserve">_4. \* ARABIC </w:instrText>
      </w:r>
      <w:r w:rsidRPr="00CE3AAA">
        <w:rPr>
          <w:rFonts w:ascii="Times New Roman" w:eastAsia="標楷體" w:hAnsi="Times New Roman" w:cs="Times New Roman"/>
          <w:sz w:val="24"/>
        </w:rPr>
        <w:fldChar w:fldCharType="separate"/>
      </w:r>
      <w:r w:rsidR="004D5D02">
        <w:rPr>
          <w:rFonts w:ascii="Times New Roman" w:eastAsia="標楷體" w:hAnsi="Times New Roman" w:cs="Times New Roman"/>
          <w:noProof/>
          <w:sz w:val="24"/>
        </w:rPr>
        <w:t>17</w:t>
      </w:r>
      <w:r w:rsidRPr="00CE3AAA">
        <w:rPr>
          <w:rFonts w:ascii="Times New Roman" w:eastAsia="標楷體" w:hAnsi="Times New Roman" w:cs="Times New Roman"/>
          <w:sz w:val="24"/>
        </w:rPr>
        <w:fldChar w:fldCharType="end"/>
      </w:r>
      <w:r>
        <w:rPr>
          <w:rFonts w:ascii="Times New Roman" w:eastAsia="標楷體" w:hAnsi="Times New Roman" w:cs="Times New Roman" w:hint="eastAsia"/>
          <w:sz w:val="24"/>
        </w:rPr>
        <w:t>：比較</w:t>
      </w:r>
      <w:r>
        <w:rPr>
          <w:rFonts w:ascii="Times New Roman" w:eastAsia="標楷體" w:hAnsi="Times New Roman" w:cs="Times New Roman" w:hint="eastAsia"/>
          <w:sz w:val="24"/>
        </w:rPr>
        <w:t>Binary Search</w:t>
      </w:r>
      <w:r>
        <w:rPr>
          <w:rFonts w:ascii="Times New Roman" w:eastAsia="標楷體" w:hAnsi="Times New Roman" w:cs="Times New Roman" w:hint="eastAsia"/>
          <w:sz w:val="24"/>
        </w:rPr>
        <w:t>搜索效能</w:t>
      </w:r>
      <w:bookmarkEnd w:id="118"/>
    </w:p>
    <w:p w14:paraId="0B4BBAD0" w14:textId="77777777" w:rsidR="00E97CAA" w:rsidRPr="00E97CAA" w:rsidRDefault="00E97CAA" w:rsidP="00E97CAA">
      <w:pPr>
        <w:divId w:val="248202389"/>
      </w:pPr>
    </w:p>
    <w:p w14:paraId="390AAE1D" w14:textId="77FAF63A" w:rsidR="00C0578E" w:rsidRPr="00C0578E" w:rsidRDefault="00C0578E" w:rsidP="00C0578E">
      <w:pPr>
        <w:divId w:val="248202389"/>
        <w:rPr>
          <w:rFonts w:ascii="標楷體" w:eastAsia="標楷體" w:hAnsi="標楷體"/>
        </w:rPr>
      </w:pPr>
      <w:r>
        <w:tab/>
      </w:r>
      <w:r>
        <w:rPr>
          <w:rFonts w:ascii="標楷體" w:eastAsia="標楷體" w:hAnsi="標楷體" w:hint="eastAsia"/>
        </w:rPr>
        <w:t>從圖</w:t>
      </w:r>
      <w:r w:rsidRPr="00C0578E">
        <w:rPr>
          <w:rFonts w:ascii="Times New Roman" w:eastAsia="標楷體" w:hAnsi="Times New Roman" w:cs="Times New Roman"/>
        </w:rPr>
        <w:t>4.17</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090D399E" w14:textId="77777777" w:rsidR="007D76F5" w:rsidRDefault="007D76F5">
      <w:pPr>
        <w:rPr>
          <w:rFonts w:ascii="BiauKai" w:eastAsia="BiauKai" w:hAnsi="BiauKai"/>
        </w:rPr>
      </w:pPr>
      <w:r>
        <w:rPr>
          <w:rFonts w:ascii="BiauKai" w:eastAsia="BiauKai" w:hAnsi="BiauKai"/>
        </w:rPr>
        <w:br w:type="page"/>
      </w:r>
    </w:p>
    <w:p w14:paraId="5EF91372" w14:textId="05012793" w:rsidR="00844284" w:rsidRPr="00B94513" w:rsidRDefault="00B94513" w:rsidP="00B94513">
      <w:pPr>
        <w:pStyle w:val="1"/>
        <w:jc w:val="center"/>
        <w:divId w:val="248202389"/>
        <w:rPr>
          <w:rFonts w:ascii="標楷體" w:eastAsia="標楷體" w:hAnsi="標楷體"/>
          <w:sz w:val="36"/>
          <w:szCs w:val="36"/>
        </w:rPr>
      </w:pPr>
      <w:bookmarkStart w:id="119" w:name="_Toc55336946"/>
      <w:r w:rsidRPr="00B94513">
        <w:rPr>
          <w:rFonts w:ascii="標楷體" w:eastAsia="標楷體" w:hAnsi="標楷體" w:hint="eastAsia"/>
          <w:sz w:val="36"/>
          <w:szCs w:val="36"/>
        </w:rPr>
        <w:lastRenderedPageBreak/>
        <w:t>第五章 討論與結論</w:t>
      </w:r>
      <w:bookmarkEnd w:id="119"/>
    </w:p>
    <w:p w14:paraId="39667064" w14:textId="456B5D52" w:rsidR="002F790B" w:rsidRPr="00F26102" w:rsidRDefault="002F790B" w:rsidP="002F790B">
      <w:pPr>
        <w:spacing w:line="360" w:lineRule="auto"/>
        <w:jc w:val="both"/>
        <w:divId w:val="248202389"/>
        <w:rPr>
          <w:rFonts w:ascii="標楷體" w:eastAsia="標楷體" w:hAnsi="標楷體"/>
        </w:rPr>
      </w:pPr>
      <w:r w:rsidRPr="00F26102">
        <w:rPr>
          <w:rFonts w:ascii="標楷體" w:eastAsia="標楷體" w:hAnsi="標楷體" w:hint="eastAsia"/>
        </w:rPr>
        <w:t>本章節統整本研究之研究成果，共分為二小節，先是針對本研究提出整體的結論說明，以及本研究的研究貢獻；接著針對本研究之議題提出未來研究方向之建議。</w:t>
      </w:r>
    </w:p>
    <w:p w14:paraId="56A89AE3" w14:textId="2C1396EC" w:rsidR="00B42BD5" w:rsidRPr="00FD189C" w:rsidRDefault="00844284" w:rsidP="00353CE9">
      <w:pPr>
        <w:pStyle w:val="ab"/>
        <w:spacing w:beforeLines="100" w:before="360" w:afterLines="100" w:after="360"/>
        <w:jc w:val="left"/>
        <w:divId w:val="248202389"/>
        <w:rPr>
          <w:rFonts w:ascii="標楷體" w:eastAsia="標楷體" w:hAnsi="標楷體" w:cs="Times New Roman"/>
          <w:b/>
          <w:sz w:val="28"/>
          <w:szCs w:val="28"/>
        </w:rPr>
      </w:pPr>
      <w:bookmarkStart w:id="120" w:name="_Toc55302674"/>
      <w:bookmarkStart w:id="121" w:name="_Toc55303202"/>
      <w:bookmarkStart w:id="122" w:name="_Toc55303835"/>
      <w:bookmarkStart w:id="123" w:name="_Toc55336947"/>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討論</w:t>
      </w:r>
      <w:bookmarkEnd w:id="120"/>
      <w:bookmarkEnd w:id="121"/>
      <w:bookmarkEnd w:id="122"/>
      <w:bookmarkEnd w:id="123"/>
    </w:p>
    <w:p w14:paraId="4C6B2922" w14:textId="3CB2600F" w:rsidR="00B42BD5"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下面我們探討針對區塊鏈數位貨幣之溯源溯源服務，其影響溯源之效率的可能因素，以及實作中遭遇的難題：</w:t>
      </w:r>
    </w:p>
    <w:p w14:paraId="49F10CAE" w14:textId="5056C3D2" w:rsidR="00E6797C" w:rsidRPr="00F26102" w:rsidRDefault="009B2A32" w:rsidP="000944F3">
      <w:pPr>
        <w:pStyle w:val="a5"/>
        <w:numPr>
          <w:ilvl w:val="0"/>
          <w:numId w:val="15"/>
        </w:numPr>
        <w:spacing w:line="360" w:lineRule="auto"/>
        <w:ind w:leftChars="0"/>
        <w:jc w:val="both"/>
        <w:divId w:val="248202389"/>
        <w:rPr>
          <w:rFonts w:ascii="標楷體" w:eastAsia="標楷體" w:hAnsi="標楷體"/>
        </w:rPr>
      </w:pPr>
      <w:r w:rsidRPr="00F26102">
        <w:rPr>
          <w:rFonts w:ascii="標楷體" w:eastAsia="標楷體" w:hAnsi="標楷體" w:hint="eastAsia"/>
        </w:rPr>
        <w:t>區塊大小影響溯源效率：</w:t>
      </w:r>
      <w:r w:rsidR="00A1184C" w:rsidRPr="00F26102">
        <w:rPr>
          <w:rFonts w:ascii="標楷體" w:eastAsia="標楷體" w:hAnsi="標楷體" w:hint="eastAsia"/>
        </w:rPr>
        <w:t>透過</w:t>
      </w:r>
      <w:r w:rsidR="00A1184C" w:rsidRPr="00F26102">
        <w:rPr>
          <w:rFonts w:ascii="Times New Roman" w:eastAsia="標楷體" w:hAnsi="Times New Roman" w:cs="Times New Roman"/>
        </w:rPr>
        <w:t>Etherscan</w:t>
      </w:r>
      <w:r w:rsidR="00A1184C" w:rsidRPr="00F26102">
        <w:rPr>
          <w:rFonts w:ascii="標楷體" w:eastAsia="標楷體" w:hAnsi="標楷體" w:hint="eastAsia"/>
        </w:rPr>
        <w:t>所提供之</w:t>
      </w:r>
      <w:r w:rsidR="00A1184C" w:rsidRPr="00F26102">
        <w:rPr>
          <w:rFonts w:ascii="Times New Roman" w:eastAsia="標楷體" w:hAnsi="Times New Roman" w:cs="Times New Roman"/>
        </w:rPr>
        <w:t>API</w:t>
      </w:r>
      <w:r w:rsidR="00A1184C" w:rsidRPr="00F26102">
        <w:rPr>
          <w:rFonts w:ascii="標楷體" w:eastAsia="標楷體" w:hAnsi="標楷體" w:hint="eastAsia"/>
        </w:rPr>
        <w:t>取得數位貨幣之歷史交易，而每筆歷史交易都有一定的容量大小，但區塊鏈中有區塊大小</w:t>
      </w:r>
      <w:r w:rsidR="00A1184C" w:rsidRPr="00F26102">
        <w:rPr>
          <w:rFonts w:ascii="Times New Roman" w:eastAsia="標楷體" w:hAnsi="Times New Roman" w:cs="Times New Roman"/>
        </w:rPr>
        <w:t>(Block Gas Limit)</w:t>
      </w:r>
      <w:r w:rsidR="00A1184C" w:rsidRPr="00F26102">
        <w:rPr>
          <w:rFonts w:ascii="標楷體" w:eastAsia="標楷體" w:hAnsi="標楷體" w:hint="eastAsia"/>
        </w:rPr>
        <w:t>的限制，</w:t>
      </w:r>
      <w:r w:rsidR="00E6797C" w:rsidRPr="00F26102">
        <w:rPr>
          <w:rFonts w:ascii="標楷體" w:eastAsia="標楷體" w:hAnsi="標楷體" w:hint="eastAsia"/>
        </w:rPr>
        <w:t>故</w:t>
      </w:r>
      <w:r w:rsidR="00A1184C" w:rsidRPr="00F26102">
        <w:rPr>
          <w:rFonts w:ascii="標楷體" w:eastAsia="標楷體" w:hAnsi="標楷體" w:hint="eastAsia"/>
        </w:rPr>
        <w:t>無法一次性地將所有歷史交易同步完成。因此，本實驗架設一以太坊區塊鏈之私有鏈，並自定義其區塊大小</w:t>
      </w:r>
      <w:r w:rsidR="00A1184C" w:rsidRPr="00F26102">
        <w:rPr>
          <w:rFonts w:ascii="Times New Roman" w:eastAsia="標楷體" w:hAnsi="Times New Roman" w:cs="Times New Roman"/>
        </w:rPr>
        <w:t>(Block Gas Limit)</w:t>
      </w:r>
      <w:r w:rsidR="00E6797C" w:rsidRPr="00F26102">
        <w:rPr>
          <w:rFonts w:ascii="標楷體" w:eastAsia="標楷體" w:hAnsi="標楷體" w:hint="eastAsia"/>
        </w:rPr>
        <w:t>，使得我們可以大量取得歷史交易</w:t>
      </w:r>
      <w:r w:rsidR="00A1184C" w:rsidRPr="00F26102">
        <w:rPr>
          <w:rFonts w:ascii="標楷體" w:eastAsia="標楷體" w:hAnsi="標楷體" w:hint="eastAsia"/>
        </w:rPr>
        <w:t>，並利用批次的方式</w:t>
      </w:r>
      <w:r w:rsidR="00E6797C" w:rsidRPr="00F26102">
        <w:rPr>
          <w:rFonts w:ascii="標楷體" w:eastAsia="標楷體" w:hAnsi="標楷體" w:hint="eastAsia"/>
        </w:rPr>
        <w:t>，使我們能更快速地</w:t>
      </w:r>
      <w:r w:rsidR="00A1184C" w:rsidRPr="00F26102">
        <w:rPr>
          <w:rFonts w:ascii="標楷體" w:eastAsia="標楷體" w:hAnsi="標楷體" w:hint="eastAsia"/>
        </w:rPr>
        <w:t>同步</w:t>
      </w:r>
      <w:r w:rsidR="00E6797C" w:rsidRPr="00F26102">
        <w:rPr>
          <w:rFonts w:ascii="標楷體" w:eastAsia="標楷體" w:hAnsi="標楷體" w:hint="eastAsia"/>
        </w:rPr>
        <w:t>所有</w:t>
      </w:r>
      <w:r w:rsidR="00A1184C" w:rsidRPr="00F26102">
        <w:rPr>
          <w:rFonts w:ascii="標楷體" w:eastAsia="標楷體" w:hAnsi="標楷體" w:hint="eastAsia"/>
        </w:rPr>
        <w:t>歷史交易。</w:t>
      </w:r>
    </w:p>
    <w:p w14:paraId="17ACDB3F" w14:textId="39F6213C"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69EC0473" w:rsidR="003D70F5"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Oraclize(Provable)</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EB10E0" w:rsidRPr="00F26102">
        <w:rPr>
          <w:rFonts w:ascii="標楷體" w:eastAsia="標楷體" w:hAnsi="標楷體" w:hint="eastAsia"/>
        </w:rPr>
        <w:t>由於本實驗將數位貨幣溯源服務建立於私有鏈之上，當使用</w:t>
      </w:r>
      <w:r w:rsidR="00FF0CF0" w:rsidRPr="00F26102">
        <w:rPr>
          <w:rFonts w:ascii="Times New Roman" w:eastAsia="標楷體" w:hAnsi="Times New Roman" w:cs="Times New Roman"/>
        </w:rPr>
        <w:t>Oraclize(Provable)</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Times New Roman" w:eastAsia="標楷體" w:hAnsi="Times New Roman" w:cs="Times New Roman"/>
        </w:rPr>
        <w:t>)</w:t>
      </w:r>
      <w:r w:rsidR="00FF0CF0" w:rsidRPr="00F26102">
        <w:rPr>
          <w:rFonts w:ascii="標楷體" w:eastAsia="標楷體" w:hAnsi="標楷體" w:hint="eastAsia"/>
        </w:rPr>
        <w:t>，並作為中介者負責傳遞鏈外訊息。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w:t>
      </w:r>
      <w:r w:rsidR="00FF0CF0" w:rsidRPr="00F26102">
        <w:rPr>
          <w:rFonts w:ascii="標楷體" w:eastAsia="標楷體" w:hAnsi="標楷體" w:hint="eastAsia"/>
        </w:rPr>
        <w:lastRenderedPageBreak/>
        <w:t>多工處理能力，因此當它接收到事件時，只能將其放入佇列中，採先進先出的方式逐一處理。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sidRPr="00F26102">
        <w:rPr>
          <w:rFonts w:ascii="標楷體" w:eastAsia="標楷體" w:hAnsi="標楷體" w:hint="eastAsia"/>
        </w:rPr>
        <w:t>無提供</w:t>
      </w:r>
      <w:r w:rsidRPr="004B6D4D">
        <w:rPr>
          <w:rFonts w:ascii="Times New Roman" w:eastAsia="BiauKai" w:hAnsi="Times New Roman" w:cs="Times New Roman"/>
        </w:rPr>
        <w:t>Json</w:t>
      </w:r>
      <w:r w:rsidRPr="00F26102">
        <w:rPr>
          <w:rFonts w:ascii="標楷體" w:eastAsia="標楷體" w:hAnsi="標楷體" w:hint="eastAsia"/>
        </w:rPr>
        <w:t>資料型態之處理方法：</w:t>
      </w:r>
      <w:r w:rsidR="00FF0CF0" w:rsidRPr="00F26102">
        <w:rPr>
          <w:rFonts w:ascii="標楷體" w:eastAsia="標楷體" w:hAnsi="標楷體" w:hint="eastAsia"/>
        </w:rPr>
        <w:t>數位貨幣溯源服務乃是利用以太坊區塊鏈智能合約所建立而成，將取得之歷史交易儲存於智能合約當中，以利後續之查找和追溯。不過，於智能合約獲取之歷史交易內容皆為</w:t>
      </w:r>
      <w:r w:rsidR="00FF0CF0" w:rsidRPr="00F26102">
        <w:rPr>
          <w:rFonts w:ascii="Times New Roman" w:eastAsia="標楷體" w:hAnsi="Times New Roman" w:cs="Times New Roman"/>
        </w:rPr>
        <w:t>Json</w:t>
      </w:r>
      <w:r w:rsidR="00FF0CF0" w:rsidRPr="00F26102">
        <w:rPr>
          <w:rFonts w:ascii="標楷體" w:eastAsia="標楷體" w:hAnsi="標楷體" w:hint="eastAsia"/>
        </w:rPr>
        <w:t>格式之資料，而</w:t>
      </w:r>
      <w:r w:rsidR="00FF0CF0" w:rsidRPr="00F26102">
        <w:rPr>
          <w:rFonts w:ascii="Times New Roman" w:eastAsia="標楷體" w:hAnsi="Times New Roman" w:cs="Times New Roman"/>
        </w:rPr>
        <w:t>Solidity</w:t>
      </w:r>
      <w:r w:rsidR="00FF0CF0" w:rsidRPr="00F26102">
        <w:rPr>
          <w:rFonts w:ascii="標楷體" w:eastAsia="標楷體" w:hAnsi="標楷體" w:hint="eastAsia"/>
        </w:rPr>
        <w:t>本身並無提供該資料的處理方式，故透過「</w:t>
      </w:r>
      <w:r w:rsidR="00FF0CF0" w:rsidRPr="00F26102">
        <w:rPr>
          <w:rFonts w:ascii="Times New Roman" w:eastAsia="標楷體" w:hAnsi="Times New Roman" w:cs="Times New Roman"/>
        </w:rPr>
        <w:t>jsmnSol</w:t>
      </w:r>
      <w:r w:rsidR="00FF0CF0" w:rsidRPr="00F26102">
        <w:rPr>
          <w:rFonts w:ascii="標楷體" w:eastAsia="標楷體" w:hAnsi="標楷體" w:hint="eastAsia"/>
        </w:rPr>
        <w:t>」</w:t>
      </w:r>
      <w:r w:rsidR="007C3BDD" w:rsidRPr="00F26102">
        <w:rPr>
          <w:rFonts w:ascii="標楷體" w:eastAsia="標楷體" w:hAnsi="標楷體" w:hint="eastAsia"/>
        </w:rPr>
        <w:t>此</w:t>
      </w:r>
      <w:r w:rsidR="007C3BDD" w:rsidRPr="00F26102">
        <w:rPr>
          <w:rFonts w:ascii="Times New Roman" w:eastAsia="標楷體" w:hAnsi="Times New Roman" w:cs="Times New Roman"/>
        </w:rPr>
        <w:t>GitHub</w:t>
      </w:r>
      <w:r w:rsidR="007C3BDD" w:rsidRPr="00F26102">
        <w:rPr>
          <w:rFonts w:ascii="標楷體" w:eastAsia="標楷體" w:hAnsi="標楷體" w:hint="eastAsia"/>
        </w:rPr>
        <w:t>上之開源工具，同時也是為</w:t>
      </w:r>
      <w:r w:rsidR="007C3BDD" w:rsidRPr="009D51E4">
        <w:rPr>
          <w:rFonts w:ascii="Times New Roman" w:eastAsia="標楷體" w:hAnsi="Times New Roman" w:cs="Times New Roman"/>
        </w:rPr>
        <w:t>Solidity</w:t>
      </w:r>
      <w:r w:rsidR="007C3BDD" w:rsidRPr="00F26102">
        <w:rPr>
          <w:rFonts w:ascii="標楷體" w:eastAsia="標楷體" w:hAnsi="標楷體" w:hint="eastAsia"/>
        </w:rPr>
        <w:t>語言所編成之</w:t>
      </w:r>
      <w:r w:rsidR="007C3BDD" w:rsidRPr="009D51E4">
        <w:rPr>
          <w:rFonts w:ascii="Times New Roman" w:eastAsia="標楷體" w:hAnsi="Times New Roman" w:cs="Times New Roman"/>
        </w:rPr>
        <w:t>Json Parser</w:t>
      </w:r>
      <w:r w:rsidR="007C3BDD" w:rsidRPr="00F26102">
        <w:rPr>
          <w:rFonts w:ascii="標楷體" w:eastAsia="標楷體" w:hAnsi="標楷體" w:hint="eastAsia"/>
        </w:rPr>
        <w:t>進行資料處理。</w:t>
      </w:r>
    </w:p>
    <w:p w14:paraId="0F5A7E81" w14:textId="4DD552FF" w:rsidR="00B42BD5" w:rsidRPr="00FD189C" w:rsidRDefault="00844284" w:rsidP="00353CE9">
      <w:pPr>
        <w:pStyle w:val="ab"/>
        <w:spacing w:beforeLines="100" w:before="360" w:afterLines="100" w:after="360"/>
        <w:jc w:val="left"/>
        <w:divId w:val="248202389"/>
        <w:rPr>
          <w:rFonts w:ascii="標楷體" w:eastAsia="標楷體" w:hAnsi="標楷體"/>
          <w:b/>
        </w:rPr>
      </w:pPr>
      <w:bookmarkStart w:id="124" w:name="_Toc55302675"/>
      <w:bookmarkStart w:id="125" w:name="_Toc55303203"/>
      <w:bookmarkStart w:id="126" w:name="_Toc55303836"/>
      <w:bookmarkStart w:id="127" w:name="_Toc55336948"/>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.2</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結論</w:t>
      </w:r>
      <w:bookmarkEnd w:id="124"/>
      <w:bookmarkEnd w:id="125"/>
      <w:bookmarkEnd w:id="126"/>
      <w:bookmarkEnd w:id="127"/>
    </w:p>
    <w:p w14:paraId="6FC197F4" w14:textId="209C05EA" w:rsidR="00DA48E5" w:rsidRPr="009D51E4" w:rsidRDefault="003803DB" w:rsidP="00A1184C">
      <w:pPr>
        <w:spacing w:line="360" w:lineRule="auto"/>
        <w:jc w:val="both"/>
        <w:divId w:val="248202389"/>
        <w:rPr>
          <w:rFonts w:ascii="標楷體" w:eastAsia="標楷體" w:hAnsi="標楷體"/>
        </w:rPr>
      </w:pPr>
      <w:r>
        <w:tab/>
      </w: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r w:rsidRPr="009D51E4">
        <w:rPr>
          <w:rFonts w:ascii="Times New Roman" w:eastAsia="標楷體" w:hAnsi="Times New Roman" w:cs="Times New Roman"/>
        </w:rPr>
        <w:t>Oraclize(Provable)</w:t>
      </w:r>
      <w:r w:rsidRPr="009D51E4">
        <w:rPr>
          <w:rFonts w:ascii="標楷體" w:eastAsia="標楷體" w:hAnsi="標楷體" w:hint="eastAsia"/>
        </w:rPr>
        <w:t>作為可信任之交易資料提供者，為了解決智能合約取得外部數據之限制，</w:t>
      </w:r>
      <w:r w:rsidR="00465183" w:rsidRPr="009D51E4">
        <w:rPr>
          <w:rFonts w:ascii="標楷體" w:eastAsia="標楷體" w:hAnsi="標楷體" w:hint="eastAsia"/>
        </w:rPr>
        <w:t>並結合由</w:t>
      </w:r>
      <w:r w:rsidR="00465183" w:rsidRPr="009D51E4">
        <w:rPr>
          <w:rFonts w:ascii="Times New Roman" w:eastAsia="標楷體" w:hAnsi="Times New Roman" w:cs="Times New Roman"/>
        </w:rPr>
        <w:t>Etherscan</w:t>
      </w:r>
      <w:r w:rsidR="00465183" w:rsidRPr="009D51E4">
        <w:rPr>
          <w:rFonts w:ascii="標楷體" w:eastAsia="標楷體" w:hAnsi="標楷體" w:hint="eastAsia"/>
        </w:rPr>
        <w:t>所提供之</w:t>
      </w:r>
      <w:r w:rsidR="009D51E4" w:rsidRPr="009D51E4">
        <w:rPr>
          <w:rFonts w:ascii="Times New Roman" w:eastAsia="標楷體" w:hAnsi="Times New Roman" w:cs="Times New Roman"/>
        </w:rPr>
        <w:t>API</w:t>
      </w:r>
      <w:r w:rsidR="00465183" w:rsidRPr="009D51E4">
        <w:rPr>
          <w:rFonts w:ascii="標楷體" w:eastAsia="標楷體" w:hAnsi="標楷體" w:hint="eastAsia"/>
        </w:rPr>
        <w:t>，以</w:t>
      </w:r>
      <w:r w:rsidRPr="009D51E4">
        <w:rPr>
          <w:rFonts w:ascii="標楷體" w:eastAsia="標楷體" w:hAnsi="標楷體" w:hint="eastAsia"/>
        </w:rPr>
        <w:t>確保數據之正確性。</w:t>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r w:rsidR="00CD487A" w:rsidRPr="009D51E4">
        <w:rPr>
          <w:rFonts w:ascii="Times New Roman" w:eastAsia="標楷體" w:hAnsi="Times New Roman" w:cs="Times New Roman"/>
        </w:rPr>
        <w:t>(1)</w:t>
      </w:r>
      <w:r w:rsidR="00557878" w:rsidRPr="009D51E4">
        <w:rPr>
          <w:rFonts w:ascii="標楷體" w:eastAsia="標楷體" w:hAnsi="標楷體" w:hint="eastAsia"/>
        </w:rPr>
        <w:t>數位貨幣流向追蹤</w:t>
      </w:r>
      <w:r w:rsidR="00A23DD8" w:rsidRPr="009D51E4">
        <w:rPr>
          <w:rFonts w:ascii="標楷體" w:eastAsia="標楷體" w:hAnsi="標楷體" w:hint="eastAsia"/>
        </w:rPr>
        <w:t>：</w:t>
      </w:r>
      <w:r w:rsidR="00CD487A" w:rsidRPr="009D51E4">
        <w:rPr>
          <w:rFonts w:ascii="標楷體" w:eastAsia="標楷體" w:hAnsi="標楷體" w:hint="eastAsia"/>
        </w:rPr>
        <w:t>透過資料分析與追查，評估各個錢包地址是否存有洗錢之動機等</w:t>
      </w:r>
      <w:r w:rsidR="00557878" w:rsidRPr="009D51E4">
        <w:rPr>
          <w:rFonts w:ascii="標楷體" w:eastAsia="標楷體" w:hAnsi="標楷體" w:cs="Times New Roman" w:hint="eastAsia"/>
        </w:rPr>
        <w:t>。</w:t>
      </w:r>
      <w:r w:rsidR="00CD487A" w:rsidRPr="009D51E4">
        <w:rPr>
          <w:rFonts w:ascii="Times New Roman" w:eastAsia="標楷體" w:hAnsi="Times New Roman" w:cs="Times New Roman"/>
        </w:rPr>
        <w:t>(</w:t>
      </w:r>
      <w:r w:rsidR="00557878" w:rsidRPr="009D51E4">
        <w:rPr>
          <w:rFonts w:ascii="Times New Roman" w:eastAsia="標楷體" w:hAnsi="Times New Roman" w:cs="Times New Roman"/>
        </w:rPr>
        <w:t>2</w:t>
      </w:r>
      <w:r w:rsidR="00CD487A" w:rsidRPr="009D51E4">
        <w:rPr>
          <w:rFonts w:ascii="Times New Roman" w:eastAsia="標楷體" w:hAnsi="Times New Roman" w:cs="Times New Roman"/>
        </w:rPr>
        <w:t>)</w:t>
      </w:r>
      <w:r w:rsidR="00CD487A" w:rsidRPr="009D51E4">
        <w:rPr>
          <w:rFonts w:ascii="標楷體" w:eastAsia="標楷體" w:hAnsi="標楷體" w:hint="eastAsia"/>
        </w:rPr>
        <w:t>納入監</w:t>
      </w:r>
      <w:r w:rsidR="00557878" w:rsidRPr="009D51E4">
        <w:rPr>
          <w:rFonts w:ascii="標楷體" w:eastAsia="標楷體" w:hAnsi="標楷體" w:hint="eastAsia"/>
        </w:rPr>
        <w:t>理</w:t>
      </w:r>
      <w:r w:rsidR="00CD487A" w:rsidRPr="009D51E4">
        <w:rPr>
          <w:rFonts w:ascii="標楷體" w:eastAsia="標楷體" w:hAnsi="標楷體" w:hint="eastAsia"/>
        </w:rPr>
        <w:t>機制</w:t>
      </w:r>
      <w:r w:rsidR="00557878" w:rsidRPr="009D51E4">
        <w:rPr>
          <w:rFonts w:ascii="標楷體" w:eastAsia="標楷體" w:hAnsi="標楷體" w:hint="eastAsia"/>
        </w:rPr>
        <w:t>：於每一種數位貨幣之智能合約中加入一監理者角色，並監聽</w:t>
      </w:r>
      <w:r w:rsidR="000944F3" w:rsidRPr="009D51E4">
        <w:rPr>
          <w:rFonts w:ascii="標楷體" w:eastAsia="標楷體" w:hAnsi="標楷體" w:hint="eastAsia"/>
        </w:rPr>
        <w:t>該</w:t>
      </w:r>
      <w:r w:rsidR="00557878" w:rsidRPr="009D51E4">
        <w:rPr>
          <w:rFonts w:ascii="標楷體" w:eastAsia="標楷體" w:hAnsi="標楷體" w:hint="eastAsia"/>
        </w:rPr>
        <w:t>數位貨幣之</w:t>
      </w:r>
      <w:r w:rsidR="000944F3" w:rsidRPr="009D51E4">
        <w:rPr>
          <w:rFonts w:ascii="標楷體" w:eastAsia="標楷體" w:hAnsi="標楷體" w:hint="eastAsia"/>
        </w:rPr>
        <w:t>所有</w:t>
      </w:r>
      <w:r w:rsidR="00557878" w:rsidRPr="009D51E4">
        <w:rPr>
          <w:rFonts w:ascii="標楷體" w:eastAsia="標楷體" w:hAnsi="標楷體" w:hint="eastAsia"/>
        </w:rPr>
        <w:t>交易</w:t>
      </w:r>
      <w:r w:rsidR="000944F3" w:rsidRPr="009D51E4">
        <w:rPr>
          <w:rFonts w:ascii="標楷體" w:eastAsia="標楷體" w:hAnsi="標楷體" w:hint="eastAsia"/>
        </w:rPr>
        <w:t>內容；</w:t>
      </w:r>
      <w:r w:rsidR="00557878" w:rsidRPr="009D51E4">
        <w:rPr>
          <w:rFonts w:ascii="標楷體" w:eastAsia="標楷體" w:hAnsi="標楷體" w:hint="eastAsia"/>
        </w:rPr>
        <w:t>或是所有交易皆需經由</w:t>
      </w:r>
      <w:r w:rsidR="00431F3E" w:rsidRPr="009D51E4">
        <w:rPr>
          <w:rFonts w:ascii="標楷體" w:eastAsia="標楷體" w:hAnsi="標楷體" w:hint="eastAsia"/>
        </w:rPr>
        <w:t>監理者認可才能發送</w:t>
      </w:r>
      <w:r w:rsidR="00557878" w:rsidRPr="009D51E4">
        <w:rPr>
          <w:rFonts w:ascii="標楷體" w:eastAsia="標楷體" w:hAnsi="標楷體" w:hint="eastAsia"/>
        </w:rPr>
        <w:t>，</w:t>
      </w:r>
      <w:r w:rsidR="00431F3E" w:rsidRPr="009D51E4">
        <w:rPr>
          <w:rFonts w:ascii="標楷體" w:eastAsia="標楷體" w:hAnsi="標楷體" w:hint="eastAsia"/>
        </w:rPr>
        <w:t>藉此</w:t>
      </w:r>
      <w:r w:rsidR="00557878" w:rsidRPr="009D51E4">
        <w:rPr>
          <w:rFonts w:ascii="標楷體" w:eastAsia="標楷體" w:hAnsi="標楷體" w:hint="eastAsia"/>
        </w:rPr>
        <w:t>達到</w:t>
      </w:r>
      <w:r w:rsidR="00431F3E" w:rsidRPr="009D51E4">
        <w:rPr>
          <w:rFonts w:ascii="標楷體" w:eastAsia="標楷體" w:hAnsi="標楷體" w:hint="eastAsia"/>
        </w:rPr>
        <w:t>監管與</w:t>
      </w:r>
      <w:r w:rsidR="00557878" w:rsidRPr="009D51E4">
        <w:rPr>
          <w:rFonts w:ascii="標楷體" w:eastAsia="標楷體" w:hAnsi="標楷體" w:hint="eastAsia"/>
        </w:rPr>
        <w:t>治理的效果。</w:t>
      </w:r>
    </w:p>
    <w:bookmarkEnd w:id="71"/>
    <w:bookmarkEnd w:id="72"/>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28ED6CCF" w14:textId="5EAB090E" w:rsidR="0048525E" w:rsidRDefault="00BC398B" w:rsidP="0048525E">
      <w:pPr>
        <w:pStyle w:val="1"/>
        <w:jc w:val="center"/>
        <w:divId w:val="248202389"/>
        <w:rPr>
          <w:rFonts w:asciiTheme="minorHAnsi" w:eastAsiaTheme="minorEastAsia" w:hAnsiTheme="minorHAnsi" w:cstheme="minorBidi"/>
          <w:noProof/>
          <w:kern w:val="2"/>
        </w:rPr>
      </w:pPr>
      <w:bookmarkStart w:id="128" w:name="_Toc45369289"/>
      <w:bookmarkStart w:id="129" w:name="_Toc47958442"/>
      <w:bookmarkStart w:id="130" w:name="_Toc55302676"/>
      <w:bookmarkStart w:id="131" w:name="_Toc55303204"/>
      <w:bookmarkStart w:id="132" w:name="_Toc55303837"/>
      <w:bookmarkStart w:id="133" w:name="_Toc55336949"/>
      <w:r w:rsidRPr="00A35532">
        <w:rPr>
          <w:rFonts w:ascii="標楷體" w:eastAsia="標楷體" w:hAnsi="標楷體" w:hint="eastAsia"/>
          <w:sz w:val="36"/>
        </w:rPr>
        <w:lastRenderedPageBreak/>
        <w:t>參考文獻</w:t>
      </w:r>
      <w:bookmarkEnd w:id="128"/>
      <w:bookmarkEnd w:id="129"/>
      <w:bookmarkEnd w:id="130"/>
      <w:bookmarkEnd w:id="131"/>
      <w:bookmarkEnd w:id="132"/>
      <w:bookmarkEnd w:id="133"/>
      <w:r w:rsidR="0048525E">
        <w:fldChar w:fldCharType="begin"/>
      </w:r>
      <w:r w:rsidR="0048525E">
        <w:instrText xml:space="preserve"> </w:instrText>
      </w:r>
      <w:r w:rsidR="0048525E">
        <w:rPr>
          <w:rFonts w:hint="eastAsia"/>
        </w:rPr>
        <w:instrText>BIBLIOGRAPHY  \l 1028</w:instrText>
      </w:r>
      <w:r w:rsidR="0048525E">
        <w:instrText xml:space="preserve"> </w:instrText>
      </w:r>
      <w:r w:rsidR="0048525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48525E" w14:paraId="1AF20FBE" w14:textId="77777777" w:rsidTr="0048525E">
        <w:trPr>
          <w:divId w:val="248202389"/>
          <w:tblCellSpacing w:w="15" w:type="dxa"/>
        </w:trPr>
        <w:tc>
          <w:tcPr>
            <w:tcW w:w="50" w:type="pct"/>
            <w:hideMark/>
          </w:tcPr>
          <w:p w14:paraId="2685C966" w14:textId="52FF585B"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 </w:t>
            </w:r>
          </w:p>
        </w:tc>
        <w:tc>
          <w:tcPr>
            <w:tcW w:w="0" w:type="auto"/>
            <w:hideMark/>
          </w:tcPr>
          <w:p w14:paraId="758C1AE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"Introductiion To Smart Contracts," [Online]. Available: https://ethereum.org/en/developers/docs/smart-contracts/.</w:t>
            </w:r>
          </w:p>
        </w:tc>
      </w:tr>
      <w:tr w:rsidR="0048525E" w14:paraId="47E82EC7" w14:textId="77777777" w:rsidTr="0048525E">
        <w:trPr>
          <w:divId w:val="248202389"/>
          <w:tblCellSpacing w:w="15" w:type="dxa"/>
        </w:trPr>
        <w:tc>
          <w:tcPr>
            <w:tcW w:w="50" w:type="pct"/>
            <w:hideMark/>
          </w:tcPr>
          <w:p w14:paraId="53529DD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[2] </w:t>
            </w:r>
          </w:p>
        </w:tc>
        <w:tc>
          <w:tcPr>
            <w:tcW w:w="0" w:type="auto"/>
            <w:hideMark/>
          </w:tcPr>
          <w:p w14:paraId="237E860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"EIP-20: ERC-20 Token Standard," [Online]. Available: https://eips.ethereum.org/EIPS/eip-20.</w:t>
            </w:r>
          </w:p>
        </w:tc>
      </w:tr>
      <w:tr w:rsidR="0048525E" w14:paraId="5E31DE90" w14:textId="77777777" w:rsidTr="0048525E">
        <w:trPr>
          <w:divId w:val="248202389"/>
          <w:tblCellSpacing w:w="15" w:type="dxa"/>
        </w:trPr>
        <w:tc>
          <w:tcPr>
            <w:tcW w:w="50" w:type="pct"/>
            <w:hideMark/>
          </w:tcPr>
          <w:p w14:paraId="315774A4"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[3] </w:t>
            </w:r>
          </w:p>
        </w:tc>
        <w:tc>
          <w:tcPr>
            <w:tcW w:w="0" w:type="auto"/>
            <w:hideMark/>
          </w:tcPr>
          <w:p w14:paraId="0322841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"What Is DeFi?," [Online]. Available: https://www.coindesk.com/what-is-defi.</w:t>
            </w:r>
          </w:p>
        </w:tc>
      </w:tr>
      <w:tr w:rsidR="0048525E" w14:paraId="6A8BCCAB" w14:textId="77777777" w:rsidTr="0048525E">
        <w:trPr>
          <w:divId w:val="248202389"/>
          <w:tblCellSpacing w:w="15" w:type="dxa"/>
        </w:trPr>
        <w:tc>
          <w:tcPr>
            <w:tcW w:w="50" w:type="pct"/>
            <w:hideMark/>
          </w:tcPr>
          <w:p w14:paraId="3A34185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[4] </w:t>
            </w:r>
          </w:p>
        </w:tc>
        <w:tc>
          <w:tcPr>
            <w:tcW w:w="0" w:type="auto"/>
            <w:hideMark/>
          </w:tcPr>
          <w:p w14:paraId="7B96FD9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 Nakamoto, "Bitcoin: A peer-to-peer electronic cash system. White paper," 31 October 2008. [Online]. Available: http://bitcoin.org/bitcoin.pdf.</w:t>
            </w:r>
          </w:p>
        </w:tc>
      </w:tr>
      <w:tr w:rsidR="0048525E" w14:paraId="61222A27" w14:textId="77777777" w:rsidTr="0048525E">
        <w:trPr>
          <w:divId w:val="248202389"/>
          <w:tblCellSpacing w:w="15" w:type="dxa"/>
        </w:trPr>
        <w:tc>
          <w:tcPr>
            <w:tcW w:w="50" w:type="pct"/>
            <w:hideMark/>
          </w:tcPr>
          <w:p w14:paraId="1037A027"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[5] </w:t>
            </w:r>
          </w:p>
        </w:tc>
        <w:tc>
          <w:tcPr>
            <w:tcW w:w="0" w:type="auto"/>
            <w:hideMark/>
          </w:tcPr>
          <w:p w14:paraId="4107BE73"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V. Buterin, "A next-generation smart contract and decentralized application platform. White Paper," 2014. [Online]. Available: https://github.com/ethereum/wiki/wiki/White-Paper.</w:t>
            </w:r>
          </w:p>
        </w:tc>
      </w:tr>
      <w:tr w:rsidR="0048525E" w14:paraId="0C79FD1A" w14:textId="77777777" w:rsidTr="0048525E">
        <w:trPr>
          <w:divId w:val="248202389"/>
          <w:tblCellSpacing w:w="15" w:type="dxa"/>
        </w:trPr>
        <w:tc>
          <w:tcPr>
            <w:tcW w:w="50" w:type="pct"/>
            <w:hideMark/>
          </w:tcPr>
          <w:p w14:paraId="76B7F4F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[6] </w:t>
            </w:r>
          </w:p>
        </w:tc>
        <w:tc>
          <w:tcPr>
            <w:tcW w:w="0" w:type="auto"/>
            <w:hideMark/>
          </w:tcPr>
          <w:p w14:paraId="0A3E20B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"Facebook Libra," [Online]. Available: https://libra.org/en-US/.</w:t>
            </w:r>
          </w:p>
        </w:tc>
      </w:tr>
      <w:tr w:rsidR="0048525E" w14:paraId="68B408D7" w14:textId="77777777" w:rsidTr="0048525E">
        <w:trPr>
          <w:divId w:val="248202389"/>
          <w:tblCellSpacing w:w="15" w:type="dxa"/>
        </w:trPr>
        <w:tc>
          <w:tcPr>
            <w:tcW w:w="50" w:type="pct"/>
            <w:hideMark/>
          </w:tcPr>
          <w:p w14:paraId="3EEF822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[7] </w:t>
            </w:r>
          </w:p>
        </w:tc>
        <w:tc>
          <w:tcPr>
            <w:tcW w:w="0" w:type="auto"/>
            <w:hideMark/>
          </w:tcPr>
          <w:p w14:paraId="0560AC0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"R3 Corda," [Online]. Available: https://www.corda.net/.</w:t>
            </w:r>
          </w:p>
        </w:tc>
      </w:tr>
      <w:tr w:rsidR="0048525E" w14:paraId="181B5536" w14:textId="77777777" w:rsidTr="0048525E">
        <w:trPr>
          <w:divId w:val="248202389"/>
          <w:tblCellSpacing w:w="15" w:type="dxa"/>
        </w:trPr>
        <w:tc>
          <w:tcPr>
            <w:tcW w:w="50" w:type="pct"/>
            <w:hideMark/>
          </w:tcPr>
          <w:p w14:paraId="5DC415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[8] </w:t>
            </w:r>
          </w:p>
        </w:tc>
        <w:tc>
          <w:tcPr>
            <w:tcW w:w="0" w:type="auto"/>
            <w:hideMark/>
          </w:tcPr>
          <w:p w14:paraId="4685DA7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"BigchainDB," [Online]. Available: https://www.bigchaindb.com/.</w:t>
            </w:r>
          </w:p>
        </w:tc>
      </w:tr>
      <w:tr w:rsidR="0048525E" w14:paraId="206D4B51" w14:textId="77777777" w:rsidTr="0048525E">
        <w:trPr>
          <w:divId w:val="248202389"/>
          <w:tblCellSpacing w:w="15" w:type="dxa"/>
        </w:trPr>
        <w:tc>
          <w:tcPr>
            <w:tcW w:w="50" w:type="pct"/>
            <w:hideMark/>
          </w:tcPr>
          <w:p w14:paraId="6BA0B8C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[9] </w:t>
            </w:r>
          </w:p>
        </w:tc>
        <w:tc>
          <w:tcPr>
            <w:tcW w:w="0" w:type="auto"/>
            <w:hideMark/>
          </w:tcPr>
          <w:p w14:paraId="0FDCB08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S. Bragagnolo, H. Rocha, M. Denker and S. Ducasse, "Ethereum Query Language," in </w:t>
            </w:r>
            <w:r w:rsidRPr="0048525E">
              <w:rPr>
                <w:rFonts w:ascii="Times New Roman" w:hAnsi="Times New Roman" w:cs="Times New Roman"/>
                <w:i/>
                <w:iCs/>
                <w:noProof/>
              </w:rPr>
              <w:t>2018 IEEE/ACM 1st International Workshop on Emerging Trends in Software Engineering for Blockchain (WETSEB)</w:t>
            </w:r>
            <w:r w:rsidRPr="0048525E">
              <w:rPr>
                <w:rFonts w:ascii="Times New Roman" w:hAnsi="Times New Roman" w:cs="Times New Roman"/>
                <w:noProof/>
              </w:rPr>
              <w:t xml:space="preserve">, Gothenburg, Sweden, 2018. </w:t>
            </w:r>
          </w:p>
        </w:tc>
      </w:tr>
      <w:tr w:rsidR="0048525E" w14:paraId="5E9B629D" w14:textId="77777777" w:rsidTr="0048525E">
        <w:trPr>
          <w:divId w:val="248202389"/>
          <w:tblCellSpacing w:w="15" w:type="dxa"/>
        </w:trPr>
        <w:tc>
          <w:tcPr>
            <w:tcW w:w="50" w:type="pct"/>
            <w:hideMark/>
          </w:tcPr>
          <w:p w14:paraId="1BEF2A3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[10] </w:t>
            </w:r>
          </w:p>
        </w:tc>
        <w:tc>
          <w:tcPr>
            <w:tcW w:w="0" w:type="auto"/>
            <w:hideMark/>
          </w:tcPr>
          <w:p w14:paraId="41330D8B"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"Etherscan," [Online]. Available: https://etherscan.io/.</w:t>
            </w:r>
          </w:p>
        </w:tc>
      </w:tr>
      <w:tr w:rsidR="0048525E" w14:paraId="7C0BB381" w14:textId="77777777" w:rsidTr="0048525E">
        <w:trPr>
          <w:divId w:val="248202389"/>
          <w:tblCellSpacing w:w="15" w:type="dxa"/>
        </w:trPr>
        <w:tc>
          <w:tcPr>
            <w:tcW w:w="50" w:type="pct"/>
            <w:hideMark/>
          </w:tcPr>
          <w:p w14:paraId="0A2308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[11] </w:t>
            </w:r>
          </w:p>
        </w:tc>
        <w:tc>
          <w:tcPr>
            <w:tcW w:w="0" w:type="auto"/>
            <w:hideMark/>
          </w:tcPr>
          <w:p w14:paraId="7CF91E48"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"Introduction to SQL," [Online]. Available: https://www.w3schools.com/sql/sql_intro.asp.</w:t>
            </w:r>
          </w:p>
        </w:tc>
      </w:tr>
      <w:tr w:rsidR="0048525E" w14:paraId="08D1FFAE" w14:textId="77777777" w:rsidTr="0048525E">
        <w:trPr>
          <w:divId w:val="248202389"/>
          <w:tblCellSpacing w:w="15" w:type="dxa"/>
        </w:trPr>
        <w:tc>
          <w:tcPr>
            <w:tcW w:w="50" w:type="pct"/>
            <w:hideMark/>
          </w:tcPr>
          <w:p w14:paraId="67F245B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[12] </w:t>
            </w:r>
          </w:p>
        </w:tc>
        <w:tc>
          <w:tcPr>
            <w:tcW w:w="0" w:type="auto"/>
            <w:hideMark/>
          </w:tcPr>
          <w:p w14:paraId="546A307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"Oraclize(Provable)," [Online]. Available: https://provable.xyz/.</w:t>
            </w:r>
          </w:p>
        </w:tc>
      </w:tr>
      <w:tr w:rsidR="0048525E" w14:paraId="387CA225" w14:textId="77777777" w:rsidTr="0048525E">
        <w:trPr>
          <w:divId w:val="248202389"/>
          <w:tblCellSpacing w:w="15" w:type="dxa"/>
        </w:trPr>
        <w:tc>
          <w:tcPr>
            <w:tcW w:w="50" w:type="pct"/>
            <w:hideMark/>
          </w:tcPr>
          <w:p w14:paraId="7B4A5D6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[13] </w:t>
            </w:r>
          </w:p>
        </w:tc>
        <w:tc>
          <w:tcPr>
            <w:tcW w:w="0" w:type="auto"/>
            <w:hideMark/>
          </w:tcPr>
          <w:p w14:paraId="6EEDEB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E. Nyaletey, R. M. Parizi, Q. Zhang and K.-K. R. Choo, "BlockIPFS - Blockchain-Enabled Interplanetary File System for Forensic and Trusted Data Traceability," in </w:t>
            </w:r>
            <w:r w:rsidRPr="0048525E">
              <w:rPr>
                <w:rFonts w:ascii="Times New Roman" w:hAnsi="Times New Roman" w:cs="Times New Roman"/>
                <w:i/>
                <w:iCs/>
                <w:noProof/>
              </w:rPr>
              <w:t>2019 IEEE International Conference on Blockchain (Blockchain)</w:t>
            </w:r>
            <w:r w:rsidRPr="0048525E">
              <w:rPr>
                <w:rFonts w:ascii="Times New Roman" w:hAnsi="Times New Roman" w:cs="Times New Roman"/>
                <w:noProof/>
              </w:rPr>
              <w:t xml:space="preserve">, Atlanta, GA, USA, 2019. </w:t>
            </w:r>
          </w:p>
        </w:tc>
      </w:tr>
      <w:tr w:rsidR="0048525E" w14:paraId="3FD93A95" w14:textId="77777777" w:rsidTr="0048525E">
        <w:trPr>
          <w:divId w:val="248202389"/>
          <w:tblCellSpacing w:w="15" w:type="dxa"/>
        </w:trPr>
        <w:tc>
          <w:tcPr>
            <w:tcW w:w="50" w:type="pct"/>
            <w:hideMark/>
          </w:tcPr>
          <w:p w14:paraId="20652A9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[14] </w:t>
            </w:r>
          </w:p>
        </w:tc>
        <w:tc>
          <w:tcPr>
            <w:tcW w:w="0" w:type="auto"/>
            <w:hideMark/>
          </w:tcPr>
          <w:p w14:paraId="6420228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"Solidity," [Online]. Available: https://solidity.readthedocs.io/en/latest/.</w:t>
            </w:r>
          </w:p>
        </w:tc>
      </w:tr>
      <w:tr w:rsidR="0048525E" w14:paraId="7240487B" w14:textId="77777777" w:rsidTr="0048525E">
        <w:trPr>
          <w:divId w:val="248202389"/>
          <w:tblCellSpacing w:w="15" w:type="dxa"/>
        </w:trPr>
        <w:tc>
          <w:tcPr>
            <w:tcW w:w="50" w:type="pct"/>
            <w:hideMark/>
          </w:tcPr>
          <w:p w14:paraId="0BA9400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[15] </w:t>
            </w:r>
          </w:p>
        </w:tc>
        <w:tc>
          <w:tcPr>
            <w:tcW w:w="0" w:type="auto"/>
            <w:hideMark/>
          </w:tcPr>
          <w:p w14:paraId="770ABEA2"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"Go Ethereum," [Online]. Available: https://geth.ethereum.org/.</w:t>
            </w:r>
          </w:p>
        </w:tc>
      </w:tr>
      <w:tr w:rsidR="0048525E" w14:paraId="0B8C4429" w14:textId="77777777" w:rsidTr="0048525E">
        <w:trPr>
          <w:divId w:val="248202389"/>
          <w:tblCellSpacing w:w="15" w:type="dxa"/>
        </w:trPr>
        <w:tc>
          <w:tcPr>
            <w:tcW w:w="50" w:type="pct"/>
            <w:hideMark/>
          </w:tcPr>
          <w:p w14:paraId="27298BC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[16] </w:t>
            </w:r>
          </w:p>
        </w:tc>
        <w:tc>
          <w:tcPr>
            <w:tcW w:w="0" w:type="auto"/>
            <w:hideMark/>
          </w:tcPr>
          <w:p w14:paraId="7FE4E75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"Node.js," [Online]. Available: https://nodejs.org/en/.</w:t>
            </w:r>
          </w:p>
        </w:tc>
      </w:tr>
      <w:tr w:rsidR="0048525E" w14:paraId="63045627" w14:textId="77777777" w:rsidTr="0048525E">
        <w:trPr>
          <w:divId w:val="248202389"/>
          <w:tblCellSpacing w:w="15" w:type="dxa"/>
        </w:trPr>
        <w:tc>
          <w:tcPr>
            <w:tcW w:w="50" w:type="pct"/>
            <w:hideMark/>
          </w:tcPr>
          <w:p w14:paraId="1F1F92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[17] </w:t>
            </w:r>
          </w:p>
        </w:tc>
        <w:tc>
          <w:tcPr>
            <w:tcW w:w="0" w:type="auto"/>
            <w:hideMark/>
          </w:tcPr>
          <w:p w14:paraId="1933605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"Ethereum-Bridge," [Online]. Available: https://github.com/provable-things/ethereum-bridge.</w:t>
            </w:r>
          </w:p>
        </w:tc>
      </w:tr>
      <w:tr w:rsidR="0048525E" w14:paraId="5E9489D8" w14:textId="77777777" w:rsidTr="0048525E">
        <w:trPr>
          <w:divId w:val="248202389"/>
          <w:tblCellSpacing w:w="15" w:type="dxa"/>
        </w:trPr>
        <w:tc>
          <w:tcPr>
            <w:tcW w:w="50" w:type="pct"/>
            <w:hideMark/>
          </w:tcPr>
          <w:p w14:paraId="386A00D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[18] </w:t>
            </w:r>
          </w:p>
        </w:tc>
        <w:tc>
          <w:tcPr>
            <w:tcW w:w="0" w:type="auto"/>
            <w:hideMark/>
          </w:tcPr>
          <w:p w14:paraId="55B0114D"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"jsmnSol," [Online]. Available: https://github.com/chrisdotn/jsmnSol.</w:t>
            </w:r>
          </w:p>
        </w:tc>
      </w:tr>
    </w:tbl>
    <w:p w14:paraId="608A777E" w14:textId="3B755D3C" w:rsidR="0048525E" w:rsidRPr="0048525E" w:rsidRDefault="0048525E" w:rsidP="0048525E">
      <w:pPr>
        <w:divId w:val="248202389"/>
      </w:pPr>
      <w:r>
        <w:fldChar w:fldCharType="end"/>
      </w:r>
    </w:p>
    <w:sectPr w:rsidR="0048525E" w:rsidRPr="0048525E" w:rsidSect="0038075C">
      <w:footerReference w:type="default" r:id="rId30"/>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514E67" w14:textId="77777777" w:rsidR="00133966" w:rsidRDefault="00133966" w:rsidP="0038075C">
      <w:r>
        <w:separator/>
      </w:r>
    </w:p>
  </w:endnote>
  <w:endnote w:type="continuationSeparator" w:id="0">
    <w:p w14:paraId="178E0DEB" w14:textId="77777777" w:rsidR="00133966" w:rsidRDefault="00133966"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7395442"/>
      <w:docPartObj>
        <w:docPartGallery w:val="Page Numbers (Bottom of Page)"/>
        <w:docPartUnique/>
      </w:docPartObj>
    </w:sdtPr>
    <w:sdtEndPr>
      <w:rPr>
        <w:rFonts w:ascii="Times New Roman" w:hAnsi="Times New Roman" w:cs="Times New Roman"/>
        <w:noProof/>
        <w:sz w:val="24"/>
        <w:szCs w:val="24"/>
      </w:rPr>
    </w:sdtEndPr>
    <w:sdtContent>
      <w:p w14:paraId="744EECA5" w14:textId="669D0F5B" w:rsidR="00BF0FCC" w:rsidRPr="0038075C" w:rsidRDefault="00BF0FCC">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4D5D02">
          <w:rPr>
            <w:rFonts w:ascii="Times New Roman" w:hAnsi="Times New Roman" w:cs="Times New Roman"/>
            <w:noProof/>
            <w:sz w:val="24"/>
            <w:szCs w:val="24"/>
          </w:rPr>
          <w:t>iv</w:t>
        </w:r>
        <w:r w:rsidRPr="0038075C">
          <w:rPr>
            <w:rFonts w:ascii="Times New Roman" w:hAnsi="Times New Roman" w:cs="Times New Roman"/>
            <w:noProof/>
            <w:sz w:val="24"/>
            <w:szCs w:val="24"/>
          </w:rPr>
          <w:fldChar w:fldCharType="end"/>
        </w:r>
      </w:p>
    </w:sdtContent>
  </w:sdt>
  <w:p w14:paraId="12D95E78" w14:textId="77777777" w:rsidR="00BF0FCC" w:rsidRDefault="00BF0FCC">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23E2F9D0" w:rsidR="00BF0FCC" w:rsidRDefault="00BF0FCC">
        <w:pPr>
          <w:pStyle w:val="af6"/>
          <w:jc w:val="center"/>
        </w:pPr>
        <w:r>
          <w:fldChar w:fldCharType="begin"/>
        </w:r>
        <w:r>
          <w:instrText xml:space="preserve"> PAGE   \* MERGEFORMAT </w:instrText>
        </w:r>
        <w:r>
          <w:fldChar w:fldCharType="separate"/>
        </w:r>
        <w:r w:rsidR="004D5D02">
          <w:rPr>
            <w:noProof/>
          </w:rPr>
          <w:t>7</w:t>
        </w:r>
        <w:r>
          <w:rPr>
            <w:noProof/>
          </w:rPr>
          <w:fldChar w:fldCharType="end"/>
        </w:r>
      </w:p>
    </w:sdtContent>
  </w:sdt>
  <w:p w14:paraId="330DC721" w14:textId="77777777" w:rsidR="00BF0FCC" w:rsidRDefault="00BF0FCC">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F8A1F3" w14:textId="77777777" w:rsidR="00133966" w:rsidRDefault="00133966" w:rsidP="0038075C">
      <w:r>
        <w:separator/>
      </w:r>
    </w:p>
  </w:footnote>
  <w:footnote w:type="continuationSeparator" w:id="0">
    <w:p w14:paraId="23A370BC" w14:textId="77777777" w:rsidR="00133966" w:rsidRDefault="00133966"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5"/>
  </w:num>
  <w:num w:numId="3">
    <w:abstractNumId w:val="12"/>
  </w:num>
  <w:num w:numId="4">
    <w:abstractNumId w:val="5"/>
  </w:num>
  <w:num w:numId="5">
    <w:abstractNumId w:val="8"/>
  </w:num>
  <w:num w:numId="6">
    <w:abstractNumId w:val="7"/>
  </w:num>
  <w:num w:numId="7">
    <w:abstractNumId w:val="0"/>
  </w:num>
  <w:num w:numId="8">
    <w:abstractNumId w:val="13"/>
  </w:num>
  <w:num w:numId="9">
    <w:abstractNumId w:val="11"/>
  </w:num>
  <w:num w:numId="10">
    <w:abstractNumId w:val="3"/>
  </w:num>
  <w:num w:numId="11">
    <w:abstractNumId w:val="2"/>
  </w:num>
  <w:num w:numId="12">
    <w:abstractNumId w:val="1"/>
  </w:num>
  <w:num w:numId="13">
    <w:abstractNumId w:val="4"/>
  </w:num>
  <w:num w:numId="14">
    <w:abstractNumId w:val="6"/>
  </w:num>
  <w:num w:numId="15">
    <w:abstractNumId w:val="10"/>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75B4"/>
    <w:rsid w:val="000207B6"/>
    <w:rsid w:val="0002433A"/>
    <w:rsid w:val="0003504D"/>
    <w:rsid w:val="000358EB"/>
    <w:rsid w:val="00036366"/>
    <w:rsid w:val="00043AA7"/>
    <w:rsid w:val="00064333"/>
    <w:rsid w:val="00064CB3"/>
    <w:rsid w:val="00071C5E"/>
    <w:rsid w:val="00073E23"/>
    <w:rsid w:val="0007649E"/>
    <w:rsid w:val="000814FB"/>
    <w:rsid w:val="00082811"/>
    <w:rsid w:val="00083DDF"/>
    <w:rsid w:val="00085395"/>
    <w:rsid w:val="00092AFA"/>
    <w:rsid w:val="00093E79"/>
    <w:rsid w:val="000944F3"/>
    <w:rsid w:val="000958B6"/>
    <w:rsid w:val="000968B4"/>
    <w:rsid w:val="00097C54"/>
    <w:rsid w:val="000A15A7"/>
    <w:rsid w:val="000A2C80"/>
    <w:rsid w:val="000A2F73"/>
    <w:rsid w:val="000A569A"/>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041A"/>
    <w:rsid w:val="00122BD8"/>
    <w:rsid w:val="0012592D"/>
    <w:rsid w:val="00130A5A"/>
    <w:rsid w:val="00133966"/>
    <w:rsid w:val="00134FF9"/>
    <w:rsid w:val="0013572A"/>
    <w:rsid w:val="00136228"/>
    <w:rsid w:val="0014025D"/>
    <w:rsid w:val="00140310"/>
    <w:rsid w:val="0014328C"/>
    <w:rsid w:val="00151D4E"/>
    <w:rsid w:val="00152646"/>
    <w:rsid w:val="00161207"/>
    <w:rsid w:val="001613CC"/>
    <w:rsid w:val="00166D2B"/>
    <w:rsid w:val="00181329"/>
    <w:rsid w:val="00193DCD"/>
    <w:rsid w:val="001B3871"/>
    <w:rsid w:val="001B5869"/>
    <w:rsid w:val="001C316C"/>
    <w:rsid w:val="001C4203"/>
    <w:rsid w:val="001C4D0C"/>
    <w:rsid w:val="001D1A3C"/>
    <w:rsid w:val="001D1BA9"/>
    <w:rsid w:val="001D4F98"/>
    <w:rsid w:val="001D6ACD"/>
    <w:rsid w:val="001E1A7E"/>
    <w:rsid w:val="001E4458"/>
    <w:rsid w:val="001E5793"/>
    <w:rsid w:val="001F3315"/>
    <w:rsid w:val="001F7EBA"/>
    <w:rsid w:val="00202D5B"/>
    <w:rsid w:val="0020619B"/>
    <w:rsid w:val="0020752D"/>
    <w:rsid w:val="00217C79"/>
    <w:rsid w:val="00220AB6"/>
    <w:rsid w:val="0022403C"/>
    <w:rsid w:val="00225C62"/>
    <w:rsid w:val="0023084F"/>
    <w:rsid w:val="002350F8"/>
    <w:rsid w:val="00236264"/>
    <w:rsid w:val="00240075"/>
    <w:rsid w:val="002414D0"/>
    <w:rsid w:val="00242356"/>
    <w:rsid w:val="00243D1E"/>
    <w:rsid w:val="00244FB4"/>
    <w:rsid w:val="00246E6B"/>
    <w:rsid w:val="00254B4E"/>
    <w:rsid w:val="00255325"/>
    <w:rsid w:val="00257D05"/>
    <w:rsid w:val="00261E64"/>
    <w:rsid w:val="002624E0"/>
    <w:rsid w:val="00266457"/>
    <w:rsid w:val="00272B61"/>
    <w:rsid w:val="00280081"/>
    <w:rsid w:val="002809FB"/>
    <w:rsid w:val="00287F8E"/>
    <w:rsid w:val="00297FD8"/>
    <w:rsid w:val="002A04B5"/>
    <w:rsid w:val="002A0A16"/>
    <w:rsid w:val="002A25CE"/>
    <w:rsid w:val="002B333D"/>
    <w:rsid w:val="002B3D67"/>
    <w:rsid w:val="002C4B90"/>
    <w:rsid w:val="002E0309"/>
    <w:rsid w:val="002E6F4B"/>
    <w:rsid w:val="002F1328"/>
    <w:rsid w:val="002F1ADD"/>
    <w:rsid w:val="002F5606"/>
    <w:rsid w:val="002F62CD"/>
    <w:rsid w:val="002F6D45"/>
    <w:rsid w:val="002F790B"/>
    <w:rsid w:val="003031E4"/>
    <w:rsid w:val="003032AF"/>
    <w:rsid w:val="0030447D"/>
    <w:rsid w:val="00311888"/>
    <w:rsid w:val="0031198B"/>
    <w:rsid w:val="003145AB"/>
    <w:rsid w:val="00317016"/>
    <w:rsid w:val="0033654C"/>
    <w:rsid w:val="003366F3"/>
    <w:rsid w:val="003423B0"/>
    <w:rsid w:val="003472EF"/>
    <w:rsid w:val="00353CE9"/>
    <w:rsid w:val="00357CE4"/>
    <w:rsid w:val="00360A3C"/>
    <w:rsid w:val="00362204"/>
    <w:rsid w:val="00364DE7"/>
    <w:rsid w:val="00366ACD"/>
    <w:rsid w:val="00372ADC"/>
    <w:rsid w:val="0037365E"/>
    <w:rsid w:val="0037645E"/>
    <w:rsid w:val="003803DB"/>
    <w:rsid w:val="0038075C"/>
    <w:rsid w:val="00382322"/>
    <w:rsid w:val="00384D48"/>
    <w:rsid w:val="0038769F"/>
    <w:rsid w:val="00396888"/>
    <w:rsid w:val="003A1A9A"/>
    <w:rsid w:val="003A604F"/>
    <w:rsid w:val="003B22CD"/>
    <w:rsid w:val="003B54EA"/>
    <w:rsid w:val="003D1E17"/>
    <w:rsid w:val="003D3342"/>
    <w:rsid w:val="003D70F5"/>
    <w:rsid w:val="003F10FD"/>
    <w:rsid w:val="003F4E50"/>
    <w:rsid w:val="003F7CFB"/>
    <w:rsid w:val="0041472F"/>
    <w:rsid w:val="00414A96"/>
    <w:rsid w:val="004261A5"/>
    <w:rsid w:val="004274B1"/>
    <w:rsid w:val="00431F3E"/>
    <w:rsid w:val="00436677"/>
    <w:rsid w:val="00437000"/>
    <w:rsid w:val="00441222"/>
    <w:rsid w:val="00444B0F"/>
    <w:rsid w:val="004577D3"/>
    <w:rsid w:val="00457C13"/>
    <w:rsid w:val="00465183"/>
    <w:rsid w:val="00466074"/>
    <w:rsid w:val="00466469"/>
    <w:rsid w:val="004813AF"/>
    <w:rsid w:val="00483F28"/>
    <w:rsid w:val="0048525E"/>
    <w:rsid w:val="00487AF8"/>
    <w:rsid w:val="0049088D"/>
    <w:rsid w:val="00492370"/>
    <w:rsid w:val="004956CB"/>
    <w:rsid w:val="00497B08"/>
    <w:rsid w:val="004A0793"/>
    <w:rsid w:val="004A1D6E"/>
    <w:rsid w:val="004A226B"/>
    <w:rsid w:val="004B556E"/>
    <w:rsid w:val="004B6D4D"/>
    <w:rsid w:val="004B7233"/>
    <w:rsid w:val="004C165C"/>
    <w:rsid w:val="004C546C"/>
    <w:rsid w:val="004D5760"/>
    <w:rsid w:val="004D5D02"/>
    <w:rsid w:val="004E36FF"/>
    <w:rsid w:val="004E3798"/>
    <w:rsid w:val="004F0A39"/>
    <w:rsid w:val="004F4B37"/>
    <w:rsid w:val="004F7003"/>
    <w:rsid w:val="005067BF"/>
    <w:rsid w:val="00507D72"/>
    <w:rsid w:val="00533A44"/>
    <w:rsid w:val="00551F6B"/>
    <w:rsid w:val="0055404F"/>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5F22E6"/>
    <w:rsid w:val="00602C19"/>
    <w:rsid w:val="006130E5"/>
    <w:rsid w:val="006144E4"/>
    <w:rsid w:val="006159CD"/>
    <w:rsid w:val="006200B9"/>
    <w:rsid w:val="006258EF"/>
    <w:rsid w:val="00631C7D"/>
    <w:rsid w:val="0063666F"/>
    <w:rsid w:val="00643206"/>
    <w:rsid w:val="00644BFB"/>
    <w:rsid w:val="006457FB"/>
    <w:rsid w:val="006510D2"/>
    <w:rsid w:val="00662B63"/>
    <w:rsid w:val="006653E5"/>
    <w:rsid w:val="00671563"/>
    <w:rsid w:val="00672470"/>
    <w:rsid w:val="00672EFF"/>
    <w:rsid w:val="00674A9F"/>
    <w:rsid w:val="006766CA"/>
    <w:rsid w:val="00682A34"/>
    <w:rsid w:val="006845E3"/>
    <w:rsid w:val="006875B1"/>
    <w:rsid w:val="00691168"/>
    <w:rsid w:val="006949DA"/>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3204B"/>
    <w:rsid w:val="007368F0"/>
    <w:rsid w:val="0073716D"/>
    <w:rsid w:val="007406E3"/>
    <w:rsid w:val="007547DE"/>
    <w:rsid w:val="00755CF9"/>
    <w:rsid w:val="00760167"/>
    <w:rsid w:val="00762730"/>
    <w:rsid w:val="0076389F"/>
    <w:rsid w:val="00767E84"/>
    <w:rsid w:val="0077313B"/>
    <w:rsid w:val="00775B18"/>
    <w:rsid w:val="00775FB2"/>
    <w:rsid w:val="00783EF4"/>
    <w:rsid w:val="00786A1C"/>
    <w:rsid w:val="00790FAF"/>
    <w:rsid w:val="007918FF"/>
    <w:rsid w:val="00791A47"/>
    <w:rsid w:val="007973BD"/>
    <w:rsid w:val="007A2D78"/>
    <w:rsid w:val="007A47AB"/>
    <w:rsid w:val="007A6794"/>
    <w:rsid w:val="007B3ECE"/>
    <w:rsid w:val="007B7D92"/>
    <w:rsid w:val="007C3BDD"/>
    <w:rsid w:val="007C3CD3"/>
    <w:rsid w:val="007D0064"/>
    <w:rsid w:val="007D76F5"/>
    <w:rsid w:val="007E1C54"/>
    <w:rsid w:val="007E4B90"/>
    <w:rsid w:val="007E6FCE"/>
    <w:rsid w:val="007F00B4"/>
    <w:rsid w:val="007F264B"/>
    <w:rsid w:val="007F41FA"/>
    <w:rsid w:val="007F7E55"/>
    <w:rsid w:val="0080677C"/>
    <w:rsid w:val="00812203"/>
    <w:rsid w:val="008132EF"/>
    <w:rsid w:val="00820983"/>
    <w:rsid w:val="008227E7"/>
    <w:rsid w:val="00826D62"/>
    <w:rsid w:val="00836222"/>
    <w:rsid w:val="00840772"/>
    <w:rsid w:val="008434D4"/>
    <w:rsid w:val="00844284"/>
    <w:rsid w:val="00846D69"/>
    <w:rsid w:val="00854F1A"/>
    <w:rsid w:val="00857F37"/>
    <w:rsid w:val="0086055E"/>
    <w:rsid w:val="00860884"/>
    <w:rsid w:val="0086138F"/>
    <w:rsid w:val="00862723"/>
    <w:rsid w:val="00865A59"/>
    <w:rsid w:val="00871693"/>
    <w:rsid w:val="00872C45"/>
    <w:rsid w:val="008763BA"/>
    <w:rsid w:val="0088242A"/>
    <w:rsid w:val="00885750"/>
    <w:rsid w:val="008907B7"/>
    <w:rsid w:val="00896E73"/>
    <w:rsid w:val="008A0AF9"/>
    <w:rsid w:val="008B7C6A"/>
    <w:rsid w:val="008C389F"/>
    <w:rsid w:val="008D11EF"/>
    <w:rsid w:val="008D33B9"/>
    <w:rsid w:val="008D361D"/>
    <w:rsid w:val="008D5F63"/>
    <w:rsid w:val="008F2A3E"/>
    <w:rsid w:val="00903CAA"/>
    <w:rsid w:val="009174E2"/>
    <w:rsid w:val="00922A9B"/>
    <w:rsid w:val="0093188D"/>
    <w:rsid w:val="00932D55"/>
    <w:rsid w:val="0093522F"/>
    <w:rsid w:val="009606EF"/>
    <w:rsid w:val="00966B0A"/>
    <w:rsid w:val="00986882"/>
    <w:rsid w:val="00990FDC"/>
    <w:rsid w:val="009A1472"/>
    <w:rsid w:val="009A3365"/>
    <w:rsid w:val="009A64B9"/>
    <w:rsid w:val="009B2A32"/>
    <w:rsid w:val="009B6A87"/>
    <w:rsid w:val="009B7DA1"/>
    <w:rsid w:val="009C2DFC"/>
    <w:rsid w:val="009C46BA"/>
    <w:rsid w:val="009C61E8"/>
    <w:rsid w:val="009D06B9"/>
    <w:rsid w:val="009D51E4"/>
    <w:rsid w:val="009E28B2"/>
    <w:rsid w:val="009E4C2B"/>
    <w:rsid w:val="009E7907"/>
    <w:rsid w:val="009E7E95"/>
    <w:rsid w:val="00A10706"/>
    <w:rsid w:val="00A1184C"/>
    <w:rsid w:val="00A1359F"/>
    <w:rsid w:val="00A148B1"/>
    <w:rsid w:val="00A23DD8"/>
    <w:rsid w:val="00A327B9"/>
    <w:rsid w:val="00A35532"/>
    <w:rsid w:val="00A468FC"/>
    <w:rsid w:val="00A53553"/>
    <w:rsid w:val="00A575EB"/>
    <w:rsid w:val="00A60AF5"/>
    <w:rsid w:val="00A62FDD"/>
    <w:rsid w:val="00A66575"/>
    <w:rsid w:val="00A7215E"/>
    <w:rsid w:val="00A74415"/>
    <w:rsid w:val="00A74B16"/>
    <w:rsid w:val="00A77A49"/>
    <w:rsid w:val="00A83224"/>
    <w:rsid w:val="00A845CE"/>
    <w:rsid w:val="00A95FE2"/>
    <w:rsid w:val="00A96127"/>
    <w:rsid w:val="00AA14FC"/>
    <w:rsid w:val="00AA2338"/>
    <w:rsid w:val="00AB1F65"/>
    <w:rsid w:val="00AC4E38"/>
    <w:rsid w:val="00AC7B84"/>
    <w:rsid w:val="00AD1C5E"/>
    <w:rsid w:val="00AD60EA"/>
    <w:rsid w:val="00AD780C"/>
    <w:rsid w:val="00AE05D5"/>
    <w:rsid w:val="00AE0B66"/>
    <w:rsid w:val="00AE10FF"/>
    <w:rsid w:val="00AF04EA"/>
    <w:rsid w:val="00AF085F"/>
    <w:rsid w:val="00AF0D87"/>
    <w:rsid w:val="00AF4152"/>
    <w:rsid w:val="00B0016A"/>
    <w:rsid w:val="00B0095F"/>
    <w:rsid w:val="00B03AE0"/>
    <w:rsid w:val="00B22BE4"/>
    <w:rsid w:val="00B23A63"/>
    <w:rsid w:val="00B23EDC"/>
    <w:rsid w:val="00B25FF0"/>
    <w:rsid w:val="00B313B2"/>
    <w:rsid w:val="00B355D3"/>
    <w:rsid w:val="00B427CA"/>
    <w:rsid w:val="00B42BD5"/>
    <w:rsid w:val="00B45647"/>
    <w:rsid w:val="00B520F7"/>
    <w:rsid w:val="00B52760"/>
    <w:rsid w:val="00B55FFD"/>
    <w:rsid w:val="00B62098"/>
    <w:rsid w:val="00B720E5"/>
    <w:rsid w:val="00B77F63"/>
    <w:rsid w:val="00B804DB"/>
    <w:rsid w:val="00B8782D"/>
    <w:rsid w:val="00B94513"/>
    <w:rsid w:val="00B94F57"/>
    <w:rsid w:val="00B968BF"/>
    <w:rsid w:val="00B972D0"/>
    <w:rsid w:val="00BA619D"/>
    <w:rsid w:val="00BA65A1"/>
    <w:rsid w:val="00BB2147"/>
    <w:rsid w:val="00BB4F5A"/>
    <w:rsid w:val="00BB5639"/>
    <w:rsid w:val="00BC398B"/>
    <w:rsid w:val="00BD1E3D"/>
    <w:rsid w:val="00BD210B"/>
    <w:rsid w:val="00BD6A29"/>
    <w:rsid w:val="00BD73CC"/>
    <w:rsid w:val="00BD7D3F"/>
    <w:rsid w:val="00BE3165"/>
    <w:rsid w:val="00BE57E6"/>
    <w:rsid w:val="00BF0FCC"/>
    <w:rsid w:val="00BF6570"/>
    <w:rsid w:val="00C0578E"/>
    <w:rsid w:val="00C17F57"/>
    <w:rsid w:val="00C23303"/>
    <w:rsid w:val="00C30F8C"/>
    <w:rsid w:val="00C31D5C"/>
    <w:rsid w:val="00C505FE"/>
    <w:rsid w:val="00C607E8"/>
    <w:rsid w:val="00C63157"/>
    <w:rsid w:val="00C63896"/>
    <w:rsid w:val="00C66410"/>
    <w:rsid w:val="00C70B10"/>
    <w:rsid w:val="00C84779"/>
    <w:rsid w:val="00C929BB"/>
    <w:rsid w:val="00C95657"/>
    <w:rsid w:val="00C96BDA"/>
    <w:rsid w:val="00C9779D"/>
    <w:rsid w:val="00C97DC9"/>
    <w:rsid w:val="00CA3201"/>
    <w:rsid w:val="00CB3735"/>
    <w:rsid w:val="00CB57D8"/>
    <w:rsid w:val="00CC0691"/>
    <w:rsid w:val="00CC4CE7"/>
    <w:rsid w:val="00CC6E01"/>
    <w:rsid w:val="00CC6F3A"/>
    <w:rsid w:val="00CD01C4"/>
    <w:rsid w:val="00CD487A"/>
    <w:rsid w:val="00CE3AAA"/>
    <w:rsid w:val="00CE79E4"/>
    <w:rsid w:val="00CF61B3"/>
    <w:rsid w:val="00D003AA"/>
    <w:rsid w:val="00D065E6"/>
    <w:rsid w:val="00D104FF"/>
    <w:rsid w:val="00D16E7C"/>
    <w:rsid w:val="00D16FB4"/>
    <w:rsid w:val="00D27E44"/>
    <w:rsid w:val="00D36469"/>
    <w:rsid w:val="00D429D8"/>
    <w:rsid w:val="00D5094E"/>
    <w:rsid w:val="00D5462E"/>
    <w:rsid w:val="00D56C41"/>
    <w:rsid w:val="00D57905"/>
    <w:rsid w:val="00D659A0"/>
    <w:rsid w:val="00D6701B"/>
    <w:rsid w:val="00D80097"/>
    <w:rsid w:val="00D810A7"/>
    <w:rsid w:val="00D91C35"/>
    <w:rsid w:val="00D9572F"/>
    <w:rsid w:val="00DA48E5"/>
    <w:rsid w:val="00DB5C8D"/>
    <w:rsid w:val="00DB62C2"/>
    <w:rsid w:val="00DB7DDE"/>
    <w:rsid w:val="00DC0343"/>
    <w:rsid w:val="00DC1A70"/>
    <w:rsid w:val="00DC7005"/>
    <w:rsid w:val="00DC7620"/>
    <w:rsid w:val="00DD1F18"/>
    <w:rsid w:val="00DE06AD"/>
    <w:rsid w:val="00DE641A"/>
    <w:rsid w:val="00DF40AE"/>
    <w:rsid w:val="00DF5EB5"/>
    <w:rsid w:val="00E01787"/>
    <w:rsid w:val="00E165CB"/>
    <w:rsid w:val="00E2006A"/>
    <w:rsid w:val="00E26173"/>
    <w:rsid w:val="00E354CF"/>
    <w:rsid w:val="00E37C19"/>
    <w:rsid w:val="00E40208"/>
    <w:rsid w:val="00E42B9E"/>
    <w:rsid w:val="00E43866"/>
    <w:rsid w:val="00E455ED"/>
    <w:rsid w:val="00E53A4B"/>
    <w:rsid w:val="00E551A0"/>
    <w:rsid w:val="00E56055"/>
    <w:rsid w:val="00E62BCB"/>
    <w:rsid w:val="00E630E4"/>
    <w:rsid w:val="00E6797C"/>
    <w:rsid w:val="00E736BC"/>
    <w:rsid w:val="00E86FC3"/>
    <w:rsid w:val="00E87770"/>
    <w:rsid w:val="00E96EDA"/>
    <w:rsid w:val="00E9794D"/>
    <w:rsid w:val="00E97CAA"/>
    <w:rsid w:val="00EA1418"/>
    <w:rsid w:val="00EA39D4"/>
    <w:rsid w:val="00EB10E0"/>
    <w:rsid w:val="00EB2B54"/>
    <w:rsid w:val="00EB550D"/>
    <w:rsid w:val="00EB6EEC"/>
    <w:rsid w:val="00EC62AD"/>
    <w:rsid w:val="00ED19B1"/>
    <w:rsid w:val="00ED4088"/>
    <w:rsid w:val="00ED4EDC"/>
    <w:rsid w:val="00F0409E"/>
    <w:rsid w:val="00F11D82"/>
    <w:rsid w:val="00F13ECA"/>
    <w:rsid w:val="00F2394F"/>
    <w:rsid w:val="00F26102"/>
    <w:rsid w:val="00F261E8"/>
    <w:rsid w:val="00F31179"/>
    <w:rsid w:val="00F32667"/>
    <w:rsid w:val="00F339AF"/>
    <w:rsid w:val="00F3639F"/>
    <w:rsid w:val="00F379A8"/>
    <w:rsid w:val="00F540A7"/>
    <w:rsid w:val="00F63AB8"/>
    <w:rsid w:val="00F72D26"/>
    <w:rsid w:val="00F7464E"/>
    <w:rsid w:val="00F77A33"/>
    <w:rsid w:val="00F77E07"/>
    <w:rsid w:val="00F82214"/>
    <w:rsid w:val="00F86DA8"/>
    <w:rsid w:val="00F92962"/>
    <w:rsid w:val="00F92C3C"/>
    <w:rsid w:val="00F9493A"/>
    <w:rsid w:val="00F95755"/>
    <w:rsid w:val="00F9781E"/>
    <w:rsid w:val="00FB409D"/>
    <w:rsid w:val="00FB7753"/>
    <w:rsid w:val="00FC5573"/>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3F10FD"/>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13</b:RefOrder>
  </b:Source>
  <b:Source>
    <b:Tag>Sol</b:Tag>
    <b:SourceType>InternetSite</b:SourceType>
    <b:Guid>{432A4872-C38F-4516-B9D3-B39A4D95607C}</b:Guid>
    <b:LCID>en-US</b:LCID>
    <b:Title>Solidity</b:Title>
    <b:URL>https://solidity.readthedocs.io/en/latest/</b:URL>
    <b:RefOrder>14</b:RefOrder>
  </b:Source>
  <b:Source>
    <b:Tag>GoE</b:Tag>
    <b:SourceType>InternetSite</b:SourceType>
    <b:Guid>{A710F24F-C36E-4778-82A8-6178BDA2D817}</b:Guid>
    <b:LCID>en-US</b:LCID>
    <b:Title>Go Ethereum</b:Title>
    <b:URL>https://geth.ethereum.org/</b:URL>
    <b:RefOrder>15</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18</b:RefOrder>
  </b:Source>
  <b:Source>
    <b:Tag>Nod</b:Tag>
    <b:SourceType>InternetSite</b:SourceType>
    <b:Guid>{33B5851A-F227-429A-AD12-0D7E46761D6D}</b:Guid>
    <b:Title>Node.js</b:Title>
    <b:URL>https://nodejs.org/en/</b:URL>
    <b:LCID>en-US</b:LCID>
    <b:RefOrder>16</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17</b:RefOrder>
  </b:Source>
  <b:Source>
    <b:Tag>Int</b:Tag>
    <b:SourceType>InternetSite</b:SourceType>
    <b:Guid>{CCD5ED06-4DCC-4336-B22F-FD40197D0716}</b:Guid>
    <b:Title>Introduction to SQL</b:Title>
    <b:URL>https://www.w3schools.com/sql/sql_intro.asp</b:URL>
    <b:LCID>en-US</b:LCID>
    <b:RefOrder>11</b:RefOrder>
  </b:Source>
</b:Sources>
</file>

<file path=customXml/itemProps1.xml><?xml version="1.0" encoding="utf-8"?>
<ds:datastoreItem xmlns:ds="http://schemas.openxmlformats.org/officeDocument/2006/customXml" ds:itemID="{9EE13505-FA94-458C-829F-43088DA7C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Pages>1</Pages>
  <Words>3521</Words>
  <Characters>20071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332</cp:revision>
  <cp:lastPrinted>2020-11-09T15:48:00Z</cp:lastPrinted>
  <dcterms:created xsi:type="dcterms:W3CDTF">2020-08-10T05:09:00Z</dcterms:created>
  <dcterms:modified xsi:type="dcterms:W3CDTF">2020-11-09T15:48:00Z</dcterms:modified>
</cp:coreProperties>
</file>